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1418" w14:textId="5CC3143A" w:rsidR="00AC7D5F" w:rsidRDefault="00AC7D5F" w:rsidP="00AC7D5F">
      <w:pPr>
        <w:pStyle w:val="Heading1"/>
        <w:tabs>
          <w:tab w:val="left" w:pos="6895"/>
        </w:tabs>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08BC2D44" wp14:editId="02DBCB39">
            <wp:extent cx="2250245" cy="691612"/>
            <wp:effectExtent l="0" t="0" r="0" b="0"/>
            <wp:docPr id="213010532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05329" name="Picture 1" descr="A black background with blu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1630" cy="707405"/>
                    </a:xfrm>
                    <a:prstGeom prst="rect">
                      <a:avLst/>
                    </a:prstGeom>
                  </pic:spPr>
                </pic:pic>
              </a:graphicData>
            </a:graphic>
          </wp:inline>
        </w:drawing>
      </w:r>
      <w:r>
        <w:rPr>
          <w:rFonts w:ascii="Times New Roman" w:eastAsia="Times New Roman" w:hAnsi="Times New Roman" w:cs="Times New Roman"/>
          <w:b/>
          <w:bCs/>
        </w:rPr>
        <w:t xml:space="preserve">                                      </w:t>
      </w:r>
      <w:r>
        <w:rPr>
          <w:rFonts w:ascii="Times New Roman" w:eastAsia="Times New Roman" w:hAnsi="Times New Roman" w:cs="Times New Roman"/>
          <w:b/>
          <w:bCs/>
          <w:noProof/>
        </w:rPr>
        <w:drawing>
          <wp:inline distT="0" distB="0" distL="0" distR="0" wp14:anchorId="7A578A7E" wp14:editId="335945E9">
            <wp:extent cx="2102508" cy="773723"/>
            <wp:effectExtent l="0" t="0" r="0" b="1270"/>
            <wp:docPr id="965261298"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61298" name="Picture 3" descr="A logo with text o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6872" cy="845249"/>
                    </a:xfrm>
                    <a:prstGeom prst="rect">
                      <a:avLst/>
                    </a:prstGeom>
                  </pic:spPr>
                </pic:pic>
              </a:graphicData>
            </a:graphic>
          </wp:inline>
        </w:drawing>
      </w:r>
      <w:r>
        <w:rPr>
          <w:rFonts w:ascii="Times New Roman" w:eastAsia="Times New Roman" w:hAnsi="Times New Roman" w:cs="Times New Roman"/>
          <w:b/>
          <w:bCs/>
        </w:rPr>
        <w:tab/>
      </w:r>
    </w:p>
    <w:p w14:paraId="46E72BB9" w14:textId="22F0D272" w:rsidR="7DF0EAA5" w:rsidRPr="00AC7D5F" w:rsidRDefault="00174191" w:rsidP="14F5DE32">
      <w:pPr>
        <w:pStyle w:val="Heading1"/>
        <w:jc w:val="center"/>
        <w:rPr>
          <w:rFonts w:ascii="Times New Roman" w:eastAsia="Times New Roman" w:hAnsi="Times New Roman" w:cs="Times New Roman"/>
          <w:b/>
          <w:bCs/>
          <w:color w:val="264559"/>
        </w:rPr>
      </w:pPr>
      <w:r w:rsidRPr="00AC7D5F">
        <w:rPr>
          <w:rFonts w:ascii="Times New Roman" w:eastAsia="Times New Roman" w:hAnsi="Times New Roman" w:cs="Times New Roman"/>
          <w:b/>
          <w:bCs/>
          <w:color w:val="264559"/>
        </w:rPr>
        <w:t>Crosswalk Template:</w:t>
      </w:r>
      <w:r w:rsidRPr="00AC7D5F">
        <w:rPr>
          <w:rFonts w:ascii="Times New Roman" w:eastAsia="Times New Roman" w:hAnsi="Times New Roman" w:cs="Times New Roman"/>
          <w:color w:val="264559"/>
        </w:rPr>
        <w:t xml:space="preserve"> </w:t>
      </w:r>
      <w:r w:rsidRPr="00AC7D5F">
        <w:rPr>
          <w:rFonts w:ascii="Times New Roman" w:eastAsia="Times New Roman" w:hAnsi="Times New Roman" w:cs="Times New Roman"/>
          <w:i/>
          <w:iCs/>
          <w:color w:val="264559"/>
        </w:rPr>
        <w:t>Aligning Local CWPPs with State and Federal Wildland Fire Protection Plans</w:t>
      </w:r>
    </w:p>
    <w:p w14:paraId="6234C296" w14:textId="530607DD" w:rsidR="7DF0EAA5" w:rsidRDefault="7DF0EAA5" w:rsidP="7DF0EAA5"/>
    <w:p w14:paraId="36176514" w14:textId="5657EB25" w:rsidR="14F5DE32" w:rsidRDefault="14F5DE32" w:rsidP="14F5DE32">
      <w:pPr>
        <w:pStyle w:val="Heading2"/>
      </w:pPr>
      <w:r w:rsidRPr="14F5DE32">
        <w:rPr>
          <w:rFonts w:ascii="Times New Roman" w:eastAsia="Times New Roman" w:hAnsi="Times New Roman" w:cs="Times New Roman"/>
          <w:b/>
          <w:bCs/>
        </w:rPr>
        <w:t>Introduction</w:t>
      </w:r>
    </w:p>
    <w:p w14:paraId="1B6EEEEF" w14:textId="2F70F995" w:rsidR="7DF0EAA5" w:rsidRDefault="4318B791" w:rsidP="7DF0EAA5">
      <w:pPr>
        <w:rPr>
          <w:rFonts w:ascii="Times New Roman" w:eastAsia="Times New Roman" w:hAnsi="Times New Roman" w:cs="Times New Roman"/>
        </w:rPr>
      </w:pPr>
      <w:r w:rsidRPr="4318B791">
        <w:rPr>
          <w:rFonts w:ascii="Times New Roman" w:eastAsia="Times New Roman" w:hAnsi="Times New Roman" w:cs="Times New Roman"/>
        </w:rPr>
        <w:t xml:space="preserve">A well-developed </w:t>
      </w:r>
      <w:r w:rsidRPr="4318B791">
        <w:rPr>
          <w:rFonts w:ascii="Times New Roman" w:eastAsia="Times New Roman" w:hAnsi="Times New Roman" w:cs="Times New Roman"/>
          <w:b/>
          <w:bCs/>
        </w:rPr>
        <w:t>Community Wildfire Protection Plan (CWPP)</w:t>
      </w:r>
      <w:r w:rsidRPr="4318B791">
        <w:rPr>
          <w:rFonts w:ascii="Times New Roman" w:eastAsia="Times New Roman" w:hAnsi="Times New Roman" w:cs="Times New Roman"/>
        </w:rPr>
        <w:t xml:space="preserve"> provides communities with a strategic approach to reducing wildfire risk and enhancing resilience. However, local CWPPs do not exist in isolation. Aligning a CWPP with broader state and federal wildland fire planning efforts enhances its effectiveness, increases funding and partnership opportunities, and ensures consistency with larger wildfire resilience goals.</w:t>
      </w:r>
    </w:p>
    <w:p w14:paraId="7E74037A" w14:textId="73FA84DB" w:rsidR="7DF0EAA5" w:rsidRDefault="7DF0EAA5" w:rsidP="7DF0EAA5">
      <w:pPr>
        <w:rPr>
          <w:rFonts w:ascii="Times New Roman" w:eastAsia="Times New Roman" w:hAnsi="Times New Roman" w:cs="Times New Roman"/>
        </w:rPr>
      </w:pPr>
      <w:r w:rsidRPr="7DF0EAA5">
        <w:rPr>
          <w:rFonts w:ascii="Times New Roman" w:eastAsia="Times New Roman" w:hAnsi="Times New Roman" w:cs="Times New Roman"/>
        </w:rPr>
        <w:t>State and federal fire management plans outline strategic priorities, policies, and best practices that can serve as a framework for local planning efforts. By aligning CWPPs with these broader plans, communities can integrate their wildfire risk reduction strategies into larger coordinated efforts. This crosswalk tool is designed to help CWPP developers understand how their local plan connects to state and federal frameworks, ensuring greater impact and long-term sustainability.</w:t>
      </w:r>
    </w:p>
    <w:p w14:paraId="4E2F35F7" w14:textId="6534D3C7" w:rsidR="7DF0EAA5" w:rsidRDefault="7DF0EAA5" w:rsidP="7DF0EAA5">
      <w:pPr>
        <w:rPr>
          <w:rFonts w:ascii="Times New Roman" w:eastAsia="Times New Roman" w:hAnsi="Times New Roman" w:cs="Times New Roman"/>
        </w:rPr>
      </w:pPr>
      <w:r w:rsidRPr="7DF0EAA5">
        <w:rPr>
          <w:rFonts w:ascii="Times New Roman" w:eastAsia="Times New Roman" w:hAnsi="Times New Roman" w:cs="Times New Roman"/>
        </w:rPr>
        <w:t>This crosswalk template provides a structured comparison between local CWPP components and key goals, strategies, and management options outlined in major state and federal wildfire plans. Its purpose is to:</w:t>
      </w:r>
    </w:p>
    <w:p w14:paraId="590DC55F" w14:textId="3755143A" w:rsidR="7DF0EAA5" w:rsidRDefault="7DF0EAA5" w:rsidP="7DF0EAA5">
      <w:pPr>
        <w:pStyle w:val="ListParagraph"/>
        <w:numPr>
          <w:ilvl w:val="0"/>
          <w:numId w:val="14"/>
        </w:numPr>
        <w:rPr>
          <w:rFonts w:ascii="Times New Roman" w:eastAsia="Times New Roman" w:hAnsi="Times New Roman" w:cs="Times New Roman"/>
        </w:rPr>
      </w:pPr>
      <w:r w:rsidRPr="7DF0EAA5">
        <w:rPr>
          <w:rFonts w:ascii="Times New Roman" w:eastAsia="Times New Roman" w:hAnsi="Times New Roman" w:cs="Times New Roman"/>
          <w:b/>
          <w:bCs/>
        </w:rPr>
        <w:t>Enhance Coordination:</w:t>
      </w:r>
      <w:r w:rsidRPr="7DF0EAA5">
        <w:rPr>
          <w:rFonts w:ascii="Times New Roman" w:eastAsia="Times New Roman" w:hAnsi="Times New Roman" w:cs="Times New Roman"/>
        </w:rPr>
        <w:t xml:space="preserve"> Ensure CWPPs align with broader wildfire management objectives.</w:t>
      </w:r>
    </w:p>
    <w:p w14:paraId="507180CE" w14:textId="23CCE0D2" w:rsidR="7DF0EAA5" w:rsidRDefault="7DF0EAA5" w:rsidP="7DF0EAA5">
      <w:pPr>
        <w:pStyle w:val="ListParagraph"/>
        <w:numPr>
          <w:ilvl w:val="0"/>
          <w:numId w:val="14"/>
        </w:numPr>
        <w:rPr>
          <w:rFonts w:ascii="Times New Roman" w:eastAsia="Times New Roman" w:hAnsi="Times New Roman" w:cs="Times New Roman"/>
        </w:rPr>
      </w:pPr>
      <w:r w:rsidRPr="7DF0EAA5">
        <w:rPr>
          <w:rFonts w:ascii="Times New Roman" w:eastAsia="Times New Roman" w:hAnsi="Times New Roman" w:cs="Times New Roman"/>
          <w:b/>
          <w:bCs/>
        </w:rPr>
        <w:t>Increase Funding Competitiveness:</w:t>
      </w:r>
      <w:r w:rsidRPr="7DF0EAA5">
        <w:rPr>
          <w:rFonts w:ascii="Times New Roman" w:eastAsia="Times New Roman" w:hAnsi="Times New Roman" w:cs="Times New Roman"/>
        </w:rPr>
        <w:t xml:space="preserve"> Demonstrate alignment with state and federal priorities to improve grant eligibility.</w:t>
      </w:r>
    </w:p>
    <w:p w14:paraId="77864C9A" w14:textId="039CD89F" w:rsidR="00174191" w:rsidRPr="00AC7D5F" w:rsidRDefault="00174191" w:rsidP="00174191">
      <w:pPr>
        <w:pStyle w:val="ListParagraph"/>
        <w:numPr>
          <w:ilvl w:val="0"/>
          <w:numId w:val="14"/>
        </w:numPr>
        <w:rPr>
          <w:rFonts w:ascii="Times New Roman" w:eastAsia="Times New Roman" w:hAnsi="Times New Roman" w:cs="Times New Roman"/>
        </w:rPr>
      </w:pPr>
      <w:r w:rsidRPr="00174191">
        <w:rPr>
          <w:rFonts w:ascii="Times New Roman" w:eastAsia="Times New Roman" w:hAnsi="Times New Roman" w:cs="Times New Roman"/>
          <w:b/>
          <w:bCs/>
        </w:rPr>
        <w:t>Strengthen Implementation:</w:t>
      </w:r>
      <w:r w:rsidRPr="00174191">
        <w:rPr>
          <w:rFonts w:ascii="Times New Roman" w:eastAsia="Times New Roman" w:hAnsi="Times New Roman" w:cs="Times New Roman"/>
        </w:rPr>
        <w:t xml:space="preserve"> Leverage existing policies, research, and resources to support local actions.</w:t>
      </w:r>
    </w:p>
    <w:tbl>
      <w:tblPr>
        <w:tblStyle w:val="TableGrid"/>
        <w:tblW w:w="0" w:type="auto"/>
        <w:jc w:val="center"/>
        <w:tblLook w:val="06A0" w:firstRow="1" w:lastRow="0" w:firstColumn="1" w:lastColumn="0" w:noHBand="1" w:noVBand="1"/>
      </w:tblPr>
      <w:tblGrid>
        <w:gridCol w:w="8957"/>
      </w:tblGrid>
      <w:tr w:rsidR="1DCEA01C" w14:paraId="4432487D" w14:textId="77777777" w:rsidTr="00AC7D5F">
        <w:trPr>
          <w:trHeight w:val="1710"/>
          <w:jc w:val="center"/>
        </w:trPr>
        <w:tc>
          <w:tcPr>
            <w:tcW w:w="8957" w:type="dxa"/>
            <w:shd w:val="clear" w:color="auto" w:fill="F2EBE3"/>
          </w:tcPr>
          <w:p w14:paraId="0346CC34" w14:textId="77777777" w:rsidR="00AC7D5F" w:rsidRDefault="00AC7D5F" w:rsidP="00174191">
            <w:pPr>
              <w:rPr>
                <w:rFonts w:ascii="Times New Roman" w:eastAsia="Times New Roman" w:hAnsi="Times New Roman" w:cs="Times New Roman"/>
                <w:b/>
                <w:bCs/>
                <w:i/>
                <w:iCs/>
              </w:rPr>
            </w:pPr>
          </w:p>
          <w:p w14:paraId="71CB40DC" w14:textId="64509A92" w:rsidR="1DCEA01C" w:rsidRPr="00AC7D5F" w:rsidRDefault="00174191" w:rsidP="00174191">
            <w:pPr>
              <w:rPr>
                <w:rFonts w:ascii="Times New Roman" w:eastAsia="Times New Roman" w:hAnsi="Times New Roman" w:cs="Times New Roman"/>
                <w:b/>
                <w:bCs/>
              </w:rPr>
            </w:pPr>
            <w:r w:rsidRPr="00AC7D5F">
              <w:rPr>
                <w:rFonts w:ascii="Times New Roman" w:eastAsia="Times New Roman" w:hAnsi="Times New Roman" w:cs="Times New Roman"/>
                <w:b/>
                <w:bCs/>
              </w:rPr>
              <w:t>This crosswalk is:</w:t>
            </w:r>
          </w:p>
          <w:p w14:paraId="44F8D786" w14:textId="064E1CCD" w:rsidR="1DCEA01C" w:rsidRPr="00AC7D5F" w:rsidRDefault="00174191" w:rsidP="00174191">
            <w:pPr>
              <w:pStyle w:val="ListParagraph"/>
              <w:numPr>
                <w:ilvl w:val="0"/>
                <w:numId w:val="4"/>
              </w:numPr>
              <w:rPr>
                <w:rFonts w:ascii="Times New Roman" w:eastAsia="Times New Roman" w:hAnsi="Times New Roman" w:cs="Times New Roman"/>
              </w:rPr>
            </w:pPr>
            <w:r w:rsidRPr="00AC7D5F">
              <w:rPr>
                <w:rFonts w:ascii="Times New Roman" w:eastAsia="Times New Roman" w:hAnsi="Times New Roman" w:cs="Times New Roman"/>
              </w:rPr>
              <w:t>A tool to document how a CWPP aligns with HFRA and state/federal wildfire strategies.</w:t>
            </w:r>
          </w:p>
          <w:p w14:paraId="52C1218F" w14:textId="68225AA4" w:rsidR="1DCEA01C" w:rsidRPr="00AC7D5F" w:rsidRDefault="00174191" w:rsidP="00174191">
            <w:pPr>
              <w:pStyle w:val="ListParagraph"/>
              <w:numPr>
                <w:ilvl w:val="0"/>
                <w:numId w:val="4"/>
              </w:numPr>
              <w:rPr>
                <w:rFonts w:ascii="Times New Roman" w:eastAsia="Times New Roman" w:hAnsi="Times New Roman" w:cs="Times New Roman"/>
              </w:rPr>
            </w:pPr>
            <w:r w:rsidRPr="00AC7D5F">
              <w:rPr>
                <w:rFonts w:ascii="Times New Roman" w:eastAsia="Times New Roman" w:hAnsi="Times New Roman" w:cs="Times New Roman"/>
              </w:rPr>
              <w:t>A funder-ready reference for grants and partnerships.</w:t>
            </w:r>
          </w:p>
          <w:p w14:paraId="3F573921" w14:textId="46F97746" w:rsidR="1DCEA01C" w:rsidRPr="00AC7D5F" w:rsidRDefault="00174191" w:rsidP="00174191">
            <w:pPr>
              <w:pStyle w:val="ListParagraph"/>
              <w:numPr>
                <w:ilvl w:val="0"/>
                <w:numId w:val="4"/>
              </w:numPr>
              <w:rPr>
                <w:rFonts w:ascii="Times New Roman" w:eastAsia="Times New Roman" w:hAnsi="Times New Roman" w:cs="Times New Roman"/>
              </w:rPr>
            </w:pPr>
            <w:r w:rsidRPr="00AC7D5F">
              <w:rPr>
                <w:rFonts w:ascii="Times New Roman" w:eastAsia="Times New Roman" w:hAnsi="Times New Roman" w:cs="Times New Roman"/>
              </w:rPr>
              <w:t>An internal planning aid for identifying gaps and next steps.</w:t>
            </w:r>
          </w:p>
          <w:p w14:paraId="2AF930B8" w14:textId="5B4F1FF8" w:rsidR="1DCEA01C" w:rsidRDefault="1DCEA01C" w:rsidP="1DCEA01C">
            <w:pPr>
              <w:pStyle w:val="ListParagraph"/>
              <w:rPr>
                <w:rFonts w:ascii="Times New Roman" w:eastAsia="Times New Roman" w:hAnsi="Times New Roman" w:cs="Times New Roman"/>
              </w:rPr>
            </w:pPr>
          </w:p>
        </w:tc>
      </w:tr>
      <w:tr w:rsidR="1DCEA01C" w14:paraId="6BEEF0B5" w14:textId="77777777" w:rsidTr="00AC7D5F">
        <w:trPr>
          <w:trHeight w:val="1710"/>
          <w:jc w:val="center"/>
        </w:trPr>
        <w:tc>
          <w:tcPr>
            <w:tcW w:w="8957" w:type="dxa"/>
            <w:shd w:val="clear" w:color="auto" w:fill="F2EBE3"/>
          </w:tcPr>
          <w:p w14:paraId="05CC4CD6" w14:textId="77777777" w:rsidR="00AC7D5F" w:rsidRDefault="00AC7D5F" w:rsidP="1DCEA01C">
            <w:pPr>
              <w:rPr>
                <w:rFonts w:ascii="Times New Roman" w:eastAsia="Times New Roman" w:hAnsi="Times New Roman" w:cs="Times New Roman"/>
                <w:b/>
                <w:bCs/>
              </w:rPr>
            </w:pPr>
          </w:p>
          <w:p w14:paraId="5B0C0445" w14:textId="4E148F5A" w:rsidR="1DCEA01C" w:rsidRDefault="1DCEA01C" w:rsidP="1DCEA01C">
            <w:pPr>
              <w:rPr>
                <w:rFonts w:ascii="Times New Roman" w:eastAsia="Times New Roman" w:hAnsi="Times New Roman" w:cs="Times New Roman"/>
                <w:b/>
                <w:bCs/>
              </w:rPr>
            </w:pPr>
            <w:r w:rsidRPr="1DCEA01C">
              <w:rPr>
                <w:rFonts w:ascii="Times New Roman" w:eastAsia="Times New Roman" w:hAnsi="Times New Roman" w:cs="Times New Roman"/>
                <w:b/>
                <w:bCs/>
              </w:rPr>
              <w:t>This crosswalk is not:</w:t>
            </w:r>
          </w:p>
          <w:p w14:paraId="1CF21573" w14:textId="6A467F4E" w:rsidR="1DCEA01C" w:rsidRDefault="1DCEA01C" w:rsidP="1DCEA01C">
            <w:pPr>
              <w:pStyle w:val="ListParagraph"/>
              <w:numPr>
                <w:ilvl w:val="0"/>
                <w:numId w:val="3"/>
              </w:numPr>
              <w:rPr>
                <w:rFonts w:ascii="Times New Roman" w:eastAsia="Times New Roman" w:hAnsi="Times New Roman" w:cs="Times New Roman"/>
              </w:rPr>
            </w:pPr>
            <w:r w:rsidRPr="1DCEA01C">
              <w:rPr>
                <w:rFonts w:ascii="Times New Roman" w:eastAsia="Times New Roman" w:hAnsi="Times New Roman" w:cs="Times New Roman"/>
              </w:rPr>
              <w:t>A required standalone submission.</w:t>
            </w:r>
          </w:p>
          <w:p w14:paraId="4DE1B1FF" w14:textId="7DB0BC13" w:rsidR="1DCEA01C" w:rsidRDefault="1DCEA01C" w:rsidP="1DCEA01C">
            <w:pPr>
              <w:pStyle w:val="ListParagraph"/>
              <w:numPr>
                <w:ilvl w:val="0"/>
                <w:numId w:val="3"/>
              </w:numPr>
              <w:rPr>
                <w:rFonts w:ascii="Times New Roman" w:eastAsia="Times New Roman" w:hAnsi="Times New Roman" w:cs="Times New Roman"/>
              </w:rPr>
            </w:pPr>
            <w:r w:rsidRPr="1DCEA01C">
              <w:rPr>
                <w:rFonts w:ascii="Times New Roman" w:eastAsia="Times New Roman" w:hAnsi="Times New Roman" w:cs="Times New Roman"/>
              </w:rPr>
              <w:t>A replacement for CWPP content and analysis.</w:t>
            </w:r>
          </w:p>
          <w:p w14:paraId="176CFE5A" w14:textId="7A03A6D6" w:rsidR="1DCEA01C" w:rsidRDefault="1DCEA01C" w:rsidP="1DCEA01C">
            <w:pPr>
              <w:pStyle w:val="ListParagraph"/>
              <w:numPr>
                <w:ilvl w:val="0"/>
                <w:numId w:val="3"/>
              </w:numPr>
              <w:rPr>
                <w:rFonts w:ascii="Times New Roman" w:eastAsia="Times New Roman" w:hAnsi="Times New Roman" w:cs="Times New Roman"/>
              </w:rPr>
            </w:pPr>
            <w:r w:rsidRPr="1DCEA01C">
              <w:rPr>
                <w:rFonts w:ascii="Times New Roman" w:eastAsia="Times New Roman" w:hAnsi="Times New Roman" w:cs="Times New Roman"/>
              </w:rPr>
              <w:t>A requirement beyond HFRA minimum standards.</w:t>
            </w:r>
          </w:p>
          <w:p w14:paraId="6F28E9D2" w14:textId="066C3FA9" w:rsidR="1DCEA01C" w:rsidRDefault="1DCEA01C" w:rsidP="1DCEA01C">
            <w:pPr>
              <w:pStyle w:val="ListParagraph"/>
              <w:rPr>
                <w:rFonts w:ascii="Times New Roman" w:eastAsia="Times New Roman" w:hAnsi="Times New Roman" w:cs="Times New Roman"/>
              </w:rPr>
            </w:pPr>
          </w:p>
        </w:tc>
      </w:tr>
    </w:tbl>
    <w:p w14:paraId="725F6D19" w14:textId="3AF6F5AF" w:rsidR="1DCEA01C" w:rsidRDefault="1DCEA01C" w:rsidP="1DCEA01C">
      <w:pPr>
        <w:rPr>
          <w:rFonts w:ascii="Times New Roman" w:eastAsia="Times New Roman" w:hAnsi="Times New Roman" w:cs="Times New Roman"/>
        </w:rPr>
      </w:pPr>
    </w:p>
    <w:p w14:paraId="459D2B8E" w14:textId="24FB6DCE" w:rsidR="14F5DE32" w:rsidRDefault="14F5DE32" w:rsidP="14F5DE32">
      <w:pPr>
        <w:pStyle w:val="Heading2"/>
      </w:pPr>
      <w:r w:rsidRPr="14F5DE32">
        <w:rPr>
          <w:rFonts w:ascii="Times New Roman" w:eastAsia="Times New Roman" w:hAnsi="Times New Roman" w:cs="Times New Roman"/>
          <w:b/>
          <w:bCs/>
        </w:rPr>
        <w:lastRenderedPageBreak/>
        <w:t>Healthy Forests Restoration Act (HFRA) Requirements</w:t>
      </w:r>
    </w:p>
    <w:p w14:paraId="0B7CC91E" w14:textId="5A5DDB70" w:rsidR="00DB0634" w:rsidRPr="00DB0634" w:rsidRDefault="4E3BF8F4" w:rsidP="14F5DE32">
      <w:pPr>
        <w:rPr>
          <w:rFonts w:ascii="Times New Roman" w:hAnsi="Times New Roman" w:cs="Times New Roman"/>
        </w:rPr>
      </w:pPr>
      <w:r w:rsidRPr="4E3BF8F4">
        <w:rPr>
          <w:rFonts w:ascii="Times New Roman" w:eastAsia="Times New Roman" w:hAnsi="Times New Roman" w:cs="Times New Roman"/>
        </w:rPr>
        <w:t xml:space="preserve">CWPPs must meet minimum requirements under HFRA to be recognized by federal agencies and to unlock access to federal funding (e.g. USFS hazard mitigation grants, fuel treatment funding). </w:t>
      </w:r>
      <w:r w:rsidR="00DB0634">
        <w:rPr>
          <w:rFonts w:ascii="Times New Roman" w:eastAsia="Times New Roman" w:hAnsi="Times New Roman" w:cs="Times New Roman"/>
        </w:rPr>
        <w:t>While m</w:t>
      </w:r>
      <w:r w:rsidRPr="4E3BF8F4">
        <w:rPr>
          <w:rFonts w:ascii="Times New Roman" w:eastAsia="Times New Roman" w:hAnsi="Times New Roman" w:cs="Times New Roman"/>
        </w:rPr>
        <w:t>any elements in the federal and state wildfire strategies support HFRA complianc</w:t>
      </w:r>
      <w:r w:rsidR="00DB0634">
        <w:rPr>
          <w:rFonts w:ascii="Times New Roman" w:eastAsia="Times New Roman" w:hAnsi="Times New Roman" w:cs="Times New Roman"/>
        </w:rPr>
        <w:t xml:space="preserve">e, </w:t>
      </w:r>
      <w:r w:rsidR="00DB0634" w:rsidRPr="00DB0634">
        <w:rPr>
          <w:rFonts w:ascii="Times New Roman" w:hAnsi="Times New Roman" w:cs="Times New Roman"/>
        </w:rPr>
        <w:t>a</w:t>
      </w:r>
      <w:r w:rsidR="00DB0634" w:rsidRPr="00DB0634">
        <w:rPr>
          <w:rFonts w:ascii="Times New Roman" w:hAnsi="Times New Roman" w:cs="Times New Roman"/>
        </w:rPr>
        <w:t>lignment to these strategies is not required by HFRA</w:t>
      </w:r>
      <w:r w:rsidR="00DB0634" w:rsidRPr="00DB0634">
        <w:rPr>
          <w:rFonts w:ascii="Times New Roman" w:hAnsi="Times New Roman" w:cs="Times New Roman"/>
        </w:rPr>
        <w:t>.</w:t>
      </w:r>
      <w:r w:rsidR="00DB0634">
        <w:rPr>
          <w:rFonts w:ascii="Times New Roman" w:hAnsi="Times New Roman" w:cs="Times New Roman"/>
        </w:rPr>
        <w:t xml:space="preserve"> I</w:t>
      </w:r>
      <w:r w:rsidR="00DB0634" w:rsidRPr="00DB0634">
        <w:rPr>
          <w:rFonts w:ascii="Times New Roman" w:hAnsi="Times New Roman" w:cs="Times New Roman"/>
        </w:rPr>
        <w:t xml:space="preserve">f </w:t>
      </w:r>
      <w:r w:rsidR="00DB0634">
        <w:rPr>
          <w:rFonts w:ascii="Times New Roman" w:hAnsi="Times New Roman" w:cs="Times New Roman"/>
        </w:rPr>
        <w:t>communities do</w:t>
      </w:r>
      <w:r w:rsidR="00DB0634" w:rsidRPr="00DB0634">
        <w:rPr>
          <w:rFonts w:ascii="Times New Roman" w:hAnsi="Times New Roman" w:cs="Times New Roman"/>
        </w:rPr>
        <w:t xml:space="preserve"> align to these plans, it </w:t>
      </w:r>
      <w:r w:rsidR="00DB0634">
        <w:rPr>
          <w:rFonts w:ascii="Times New Roman" w:hAnsi="Times New Roman" w:cs="Times New Roman"/>
        </w:rPr>
        <w:t xml:space="preserve">is </w:t>
      </w:r>
      <w:r w:rsidR="00DB0634" w:rsidRPr="00DB0634">
        <w:rPr>
          <w:rFonts w:ascii="Times New Roman" w:hAnsi="Times New Roman" w:cs="Times New Roman"/>
        </w:rPr>
        <w:t>more likely that they will be awarded state/federal funds and support (</w:t>
      </w:r>
      <w:r w:rsidR="00DB0634" w:rsidRPr="00DB0634">
        <w:rPr>
          <w:rFonts w:ascii="Times New Roman" w:hAnsi="Times New Roman" w:cs="Times New Roman"/>
        </w:rPr>
        <w:t>s</w:t>
      </w:r>
      <w:r w:rsidR="00DB0634" w:rsidRPr="00DB0634">
        <w:rPr>
          <w:rFonts w:ascii="Times New Roman" w:hAnsi="Times New Roman" w:cs="Times New Roman"/>
        </w:rPr>
        <w:t xml:space="preserve">tate and federal agencies are more </w:t>
      </w:r>
      <w:r w:rsidR="00DB0634">
        <w:rPr>
          <w:rFonts w:ascii="Times New Roman" w:hAnsi="Times New Roman" w:cs="Times New Roman"/>
        </w:rPr>
        <w:t xml:space="preserve">easily </w:t>
      </w:r>
      <w:r w:rsidR="00DB0634" w:rsidRPr="00DB0634">
        <w:rPr>
          <w:rFonts w:ascii="Times New Roman" w:hAnsi="Times New Roman" w:cs="Times New Roman"/>
        </w:rPr>
        <w:t xml:space="preserve">able to collaborate </w:t>
      </w:r>
      <w:r w:rsidR="00DB0634" w:rsidRPr="00DB0634">
        <w:rPr>
          <w:rFonts w:ascii="Times New Roman" w:hAnsi="Times New Roman" w:cs="Times New Roman"/>
        </w:rPr>
        <w:t xml:space="preserve">on </w:t>
      </w:r>
      <w:r w:rsidR="00DB0634" w:rsidRPr="00DB0634">
        <w:rPr>
          <w:rFonts w:ascii="Times New Roman" w:hAnsi="Times New Roman" w:cs="Times New Roman"/>
        </w:rPr>
        <w:t xml:space="preserve">existing efforts if you are aligned to their mandated goals and priorities). </w:t>
      </w:r>
      <w:r w:rsidR="00DB0634">
        <w:rPr>
          <w:rFonts w:ascii="Times New Roman" w:hAnsi="Times New Roman" w:cs="Times New Roman"/>
        </w:rPr>
        <w:t>Further, c</w:t>
      </w:r>
      <w:r w:rsidR="00DB0634" w:rsidRPr="00DB0634">
        <w:rPr>
          <w:rFonts w:ascii="Times New Roman" w:hAnsi="Times New Roman" w:cs="Times New Roman"/>
        </w:rPr>
        <w:t xml:space="preserve">ommunities </w:t>
      </w:r>
      <w:r w:rsidR="00DB0634">
        <w:rPr>
          <w:rFonts w:ascii="Times New Roman" w:hAnsi="Times New Roman" w:cs="Times New Roman"/>
        </w:rPr>
        <w:t>demonstrating</w:t>
      </w:r>
      <w:r w:rsidR="00DB0634" w:rsidRPr="00DB0634">
        <w:rPr>
          <w:rFonts w:ascii="Times New Roman" w:hAnsi="Times New Roman" w:cs="Times New Roman"/>
        </w:rPr>
        <w:t xml:space="preserve"> </w:t>
      </w:r>
      <w:r w:rsidR="00DB0634">
        <w:rPr>
          <w:rFonts w:ascii="Times New Roman" w:hAnsi="Times New Roman" w:cs="Times New Roman"/>
        </w:rPr>
        <w:t>vertical alignment</w:t>
      </w:r>
      <w:r w:rsidR="00DB0634" w:rsidRPr="00DB0634">
        <w:rPr>
          <w:rFonts w:ascii="Times New Roman" w:hAnsi="Times New Roman" w:cs="Times New Roman"/>
        </w:rPr>
        <w:t xml:space="preserve"> to state and federal goals allows state and federal representatives to advocate for the continuation of support through grants and assistance programs.</w:t>
      </w:r>
      <w:r w:rsidR="00DB0634" w:rsidRPr="00DB0634">
        <w:rPr>
          <w:rFonts w:ascii="Times New Roman" w:hAnsi="Times New Roman" w:cs="Times New Roman"/>
        </w:rPr>
        <w:t xml:space="preserve"> </w:t>
      </w:r>
    </w:p>
    <w:p w14:paraId="35555E7F" w14:textId="2797F41D" w:rsidR="14F5DE32" w:rsidRDefault="4E3BF8F4" w:rsidP="14F5DE32">
      <w:pPr>
        <w:rPr>
          <w:rFonts w:ascii="Times New Roman" w:eastAsia="Times New Roman" w:hAnsi="Times New Roman" w:cs="Times New Roman"/>
        </w:rPr>
      </w:pPr>
      <w:r w:rsidRPr="4E3BF8F4">
        <w:rPr>
          <w:rFonts w:ascii="Times New Roman" w:eastAsia="Times New Roman" w:hAnsi="Times New Roman" w:cs="Times New Roman"/>
        </w:rPr>
        <w:t xml:space="preserve">The </w:t>
      </w:r>
      <w:r w:rsidRPr="4E3BF8F4">
        <w:rPr>
          <w:rFonts w:ascii="Times New Roman" w:eastAsia="Times New Roman" w:hAnsi="Times New Roman" w:cs="Times New Roman"/>
          <w:i/>
          <w:iCs/>
        </w:rPr>
        <w:t>minimum required</w:t>
      </w:r>
      <w:r w:rsidRPr="4E3BF8F4">
        <w:rPr>
          <w:rFonts w:ascii="Times New Roman" w:eastAsia="Times New Roman" w:hAnsi="Times New Roman" w:cs="Times New Roman"/>
        </w:rPr>
        <w:t xml:space="preserve"> HFRA components include:</w:t>
      </w:r>
    </w:p>
    <w:p w14:paraId="00DD60B4" w14:textId="34368848" w:rsidR="14F5DE32" w:rsidRDefault="25DB7DBA" w:rsidP="14F5DE32">
      <w:pPr>
        <w:pStyle w:val="ListParagraph"/>
        <w:numPr>
          <w:ilvl w:val="0"/>
          <w:numId w:val="10"/>
        </w:numPr>
        <w:rPr>
          <w:rFonts w:ascii="Times New Roman" w:eastAsia="Times New Roman" w:hAnsi="Times New Roman" w:cs="Times New Roman"/>
        </w:rPr>
      </w:pPr>
      <w:r w:rsidRPr="25DB7DBA">
        <w:rPr>
          <w:rFonts w:ascii="Times New Roman" w:eastAsia="Times New Roman" w:hAnsi="Times New Roman" w:cs="Times New Roman"/>
          <w:b/>
          <w:bCs/>
        </w:rPr>
        <w:t>Collaboration:</w:t>
      </w:r>
      <w:r w:rsidRPr="25DB7DBA">
        <w:rPr>
          <w:rFonts w:ascii="Times New Roman" w:eastAsia="Times New Roman" w:hAnsi="Times New Roman" w:cs="Times New Roman"/>
        </w:rPr>
        <w:t xml:space="preserve"> “A CWPP must be collaboratively developed by local and state government representatives, in consultation with federal agencies and other interested parties.”</w:t>
      </w:r>
    </w:p>
    <w:p w14:paraId="6193AA86" w14:textId="470DE2F2" w:rsidR="25DB7DBA" w:rsidRDefault="00174191" w:rsidP="25DB7DBA">
      <w:pPr>
        <w:pStyle w:val="ListParagraph"/>
        <w:numPr>
          <w:ilvl w:val="1"/>
          <w:numId w:val="10"/>
        </w:numPr>
        <w:rPr>
          <w:rFonts w:ascii="Times New Roman" w:eastAsia="Times New Roman" w:hAnsi="Times New Roman" w:cs="Times New Roman"/>
        </w:rPr>
      </w:pPr>
      <w:r w:rsidRPr="00174191">
        <w:rPr>
          <w:rFonts w:ascii="Times New Roman" w:eastAsia="Times New Roman" w:hAnsi="Times New Roman" w:cs="Times New Roman"/>
        </w:rPr>
        <w:t xml:space="preserve">Evidence to provide: (1) Signed signatory page with at least a local government </w:t>
      </w:r>
      <w:r w:rsidR="00DB0634" w:rsidRPr="00174191">
        <w:rPr>
          <w:rFonts w:ascii="Times New Roman" w:eastAsia="Times New Roman" w:hAnsi="Times New Roman" w:cs="Times New Roman"/>
        </w:rPr>
        <w:t>representative, local</w:t>
      </w:r>
      <w:r w:rsidRPr="00174191">
        <w:rPr>
          <w:rFonts w:ascii="Times New Roman" w:eastAsia="Times New Roman" w:hAnsi="Times New Roman" w:cs="Times New Roman"/>
        </w:rPr>
        <w:t xml:space="preserve"> fire protection agency representative(s), and the State Forester (WA DNR); (2) List of participating organizations and roles (steering committee or core team roster); (3) Short narrative describing the collaborative development process and public/stakeholder outreach methods.</w:t>
      </w:r>
    </w:p>
    <w:p w14:paraId="03A976E1" w14:textId="63C11002" w:rsidR="14F5DE32" w:rsidRDefault="25DB7DBA" w:rsidP="14F5DE32">
      <w:pPr>
        <w:pStyle w:val="ListParagraph"/>
        <w:numPr>
          <w:ilvl w:val="0"/>
          <w:numId w:val="10"/>
        </w:numPr>
        <w:rPr>
          <w:rFonts w:ascii="Times New Roman" w:eastAsia="Times New Roman" w:hAnsi="Times New Roman" w:cs="Times New Roman"/>
        </w:rPr>
      </w:pPr>
      <w:r w:rsidRPr="25DB7DBA">
        <w:rPr>
          <w:rFonts w:ascii="Times New Roman" w:eastAsia="Times New Roman" w:hAnsi="Times New Roman" w:cs="Times New Roman"/>
          <w:b/>
          <w:bCs/>
        </w:rPr>
        <w:t>Prioritized Fuel Reduction:</w:t>
      </w:r>
      <w:r w:rsidRPr="25DB7DBA">
        <w:rPr>
          <w:rFonts w:ascii="Times New Roman" w:eastAsia="Times New Roman" w:hAnsi="Times New Roman" w:cs="Times New Roman"/>
        </w:rPr>
        <w:t xml:space="preserve"> “A CWPP must identify and prioritize areas for hazardous fuel reduction treatments and recommend the types and methods of treatment that will protect one or more at-risk communities and essential infrastructure.”</w:t>
      </w:r>
    </w:p>
    <w:p w14:paraId="07533F9D" w14:textId="09A8C59D" w:rsidR="25DB7DBA" w:rsidRDefault="25DB7DBA" w:rsidP="25DB7DBA">
      <w:pPr>
        <w:pStyle w:val="ListParagraph"/>
        <w:numPr>
          <w:ilvl w:val="1"/>
          <w:numId w:val="10"/>
        </w:numPr>
        <w:rPr>
          <w:rFonts w:ascii="Times New Roman" w:eastAsia="Times New Roman" w:hAnsi="Times New Roman" w:cs="Times New Roman"/>
        </w:rPr>
      </w:pPr>
      <w:r w:rsidRPr="25DB7DBA">
        <w:rPr>
          <w:rFonts w:ascii="Times New Roman" w:eastAsia="Times New Roman" w:hAnsi="Times New Roman" w:cs="Times New Roman"/>
        </w:rPr>
        <w:t>Evidence to provide: (1) A prioritized fuels map with methodology (reference layers and attributes used, scoring rules) and clear boundaries of prioritized treatment areas; (2) For each prioritized area, identify recommended treatment types/methods and expected outcomes; (3) Project-level descriptions with timelines, responsible parties, and budget estimates (or funding source notes).</w:t>
      </w:r>
    </w:p>
    <w:p w14:paraId="09D59D78" w14:textId="2214076A" w:rsidR="14F5DE32" w:rsidRDefault="25DB7DBA" w:rsidP="14F5DE32">
      <w:pPr>
        <w:pStyle w:val="ListParagraph"/>
        <w:numPr>
          <w:ilvl w:val="0"/>
          <w:numId w:val="10"/>
        </w:numPr>
        <w:rPr>
          <w:rFonts w:ascii="Times New Roman" w:eastAsia="Times New Roman" w:hAnsi="Times New Roman" w:cs="Times New Roman"/>
        </w:rPr>
      </w:pPr>
      <w:r w:rsidRPr="25DB7DBA">
        <w:rPr>
          <w:rFonts w:ascii="Times New Roman" w:eastAsia="Times New Roman" w:hAnsi="Times New Roman" w:cs="Times New Roman"/>
          <w:b/>
          <w:bCs/>
        </w:rPr>
        <w:t>Treatment of Structural Ignitability:</w:t>
      </w:r>
      <w:r w:rsidRPr="25DB7DBA">
        <w:rPr>
          <w:rFonts w:ascii="Times New Roman" w:eastAsia="Times New Roman" w:hAnsi="Times New Roman" w:cs="Times New Roman"/>
        </w:rPr>
        <w:t xml:space="preserve"> “A CWPP must recommend measures that homeowners and communities can take to reduce the ignitability of structures throughout the area addressed by the plan.”</w:t>
      </w:r>
    </w:p>
    <w:p w14:paraId="0C1903C0" w14:textId="1AF43451" w:rsidR="25DB7DBA" w:rsidRDefault="25DB7DBA" w:rsidP="25DB7DBA">
      <w:pPr>
        <w:pStyle w:val="ListParagraph"/>
        <w:numPr>
          <w:ilvl w:val="1"/>
          <w:numId w:val="10"/>
        </w:numPr>
        <w:rPr>
          <w:rFonts w:ascii="Times New Roman" w:eastAsia="Times New Roman" w:hAnsi="Times New Roman" w:cs="Times New Roman"/>
        </w:rPr>
      </w:pPr>
      <w:r w:rsidRPr="25DB7DBA">
        <w:rPr>
          <w:rFonts w:ascii="Times New Roman" w:eastAsia="Times New Roman" w:hAnsi="Times New Roman" w:cs="Times New Roman"/>
        </w:rPr>
        <w:t>Evidence to provide: (1) Home and community-level recommendations for reducing structural ignitability (actions to support homeowners, code/ordinance actions, and education/outreach plans); (2) Demonstration of outreach or program to implement these recommended actions; (3) Specific projects and indicators showing implementation.</w:t>
      </w:r>
    </w:p>
    <w:p w14:paraId="1DD6E33D" w14:textId="713EE37B" w:rsidR="14F5DE32" w:rsidRDefault="26D8A2D6" w:rsidP="14F5DE32">
      <w:pPr>
        <w:spacing w:before="240" w:after="240"/>
      </w:pPr>
      <w:r w:rsidRPr="26D8A2D6">
        <w:rPr>
          <w:rFonts w:ascii="Times New Roman" w:eastAsia="Times New Roman" w:hAnsi="Times New Roman" w:cs="Times New Roman"/>
        </w:rPr>
        <w:t>Throughout the crosswalk, items that indirectly support HFRA goals are marked with, these items are not required but referenced as best management practices:</w:t>
      </w:r>
      <w:r w:rsidR="1DCEA01C">
        <w:br/>
      </w:r>
      <w:r w:rsidRPr="26D8A2D6">
        <w:rPr>
          <w:rFonts w:ascii="Times New Roman" w:eastAsia="Times New Roman" w:hAnsi="Times New Roman" w:cs="Times New Roman"/>
        </w:rPr>
        <w:t xml:space="preserve"> </w:t>
      </w:r>
      <w:r w:rsidRPr="26D8A2D6">
        <w:rPr>
          <w:rFonts w:ascii="Times New Roman" w:eastAsia="Times New Roman" w:hAnsi="Times New Roman" w:cs="Times New Roman"/>
          <w:b/>
          <w:bCs/>
        </w:rPr>
        <w:t>★ HFRA-Relevant</w:t>
      </w:r>
    </w:p>
    <w:p w14:paraId="79F7B67E" w14:textId="00B6A115" w:rsidR="14F5DE32" w:rsidRDefault="1DCEA01C" w:rsidP="1DCEA01C">
      <w:pPr>
        <w:spacing w:before="240" w:after="240"/>
        <w:rPr>
          <w:rFonts w:ascii="Times New Roman" w:eastAsia="Times New Roman" w:hAnsi="Times New Roman" w:cs="Times New Roman"/>
          <w:i/>
          <w:iCs/>
          <w:sz w:val="22"/>
          <w:szCs w:val="22"/>
        </w:rPr>
      </w:pPr>
      <w:r w:rsidRPr="1DCEA01C">
        <w:rPr>
          <w:rFonts w:ascii="Times New Roman" w:eastAsia="Times New Roman" w:hAnsi="Times New Roman" w:cs="Times New Roman"/>
          <w:i/>
          <w:iCs/>
          <w:sz w:val="22"/>
          <w:szCs w:val="22"/>
        </w:rPr>
        <w:t xml:space="preserve">Note: Federal and state strategic plans offer best practices—not requirements. HFRA is the only mandatory framework. For more HFRA CWPP information, see this </w:t>
      </w:r>
      <w:hyperlink r:id="rId9">
        <w:r w:rsidRPr="1DCEA01C">
          <w:rPr>
            <w:rStyle w:val="Hyperlink"/>
            <w:rFonts w:ascii="Times New Roman" w:eastAsia="Times New Roman" w:hAnsi="Times New Roman" w:cs="Times New Roman"/>
            <w:i/>
            <w:iCs/>
            <w:sz w:val="22"/>
            <w:szCs w:val="22"/>
          </w:rPr>
          <w:t>CWPP Handbook</w:t>
        </w:r>
      </w:hyperlink>
      <w:r w:rsidRPr="1DCEA01C">
        <w:rPr>
          <w:rFonts w:ascii="Times New Roman" w:eastAsia="Times New Roman" w:hAnsi="Times New Roman" w:cs="Times New Roman"/>
          <w:i/>
          <w:iCs/>
          <w:sz w:val="22"/>
          <w:szCs w:val="22"/>
        </w:rPr>
        <w:t>.</w:t>
      </w:r>
    </w:p>
    <w:p w14:paraId="6B77C21F" w14:textId="77777777" w:rsidR="00DB0634" w:rsidRDefault="00DB0634" w:rsidP="7DF0EAA5">
      <w:pPr>
        <w:pStyle w:val="Heading2"/>
        <w:rPr>
          <w:rFonts w:ascii="Times New Roman" w:eastAsia="Times New Roman" w:hAnsi="Times New Roman" w:cs="Times New Roman"/>
          <w:b/>
          <w:bCs/>
        </w:rPr>
      </w:pPr>
    </w:p>
    <w:p w14:paraId="2BAA2FE1" w14:textId="7AC82671" w:rsidR="7DF0EAA5" w:rsidRDefault="629C8926" w:rsidP="7DF0EAA5">
      <w:pPr>
        <w:pStyle w:val="Heading2"/>
        <w:rPr>
          <w:rFonts w:ascii="Times New Roman" w:eastAsia="Times New Roman" w:hAnsi="Times New Roman" w:cs="Times New Roman"/>
          <w:b/>
          <w:bCs/>
        </w:rPr>
      </w:pPr>
      <w:r w:rsidRPr="629C8926">
        <w:rPr>
          <w:rFonts w:ascii="Times New Roman" w:eastAsia="Times New Roman" w:hAnsi="Times New Roman" w:cs="Times New Roman"/>
          <w:b/>
          <w:bCs/>
        </w:rPr>
        <w:t>How to Use the Template</w:t>
      </w:r>
    </w:p>
    <w:p w14:paraId="5703FD9C" w14:textId="21648906" w:rsidR="629C8926" w:rsidRDefault="2CF047C4" w:rsidP="629C8926">
      <w:pPr>
        <w:rPr>
          <w:rFonts w:ascii="Times New Roman" w:eastAsia="Times New Roman" w:hAnsi="Times New Roman" w:cs="Times New Roman"/>
        </w:rPr>
      </w:pPr>
      <w:r w:rsidRPr="2CF047C4">
        <w:rPr>
          <w:rFonts w:ascii="Times New Roman" w:eastAsia="Times New Roman" w:hAnsi="Times New Roman" w:cs="Times New Roman"/>
        </w:rPr>
        <w:t>By aligning CWPPs with these key plans, communities can maximize their effectiveness in wildfire risk reduction and resilience building. The crosswalk template serves as a guide to help communities navigate this alignment and strengthen wildfire protection efforts. To utilize this template to enhance your local CWPP follow these steps.</w:t>
      </w:r>
    </w:p>
    <w:p w14:paraId="3A598636" w14:textId="6F50DA14" w:rsidR="1DCEA01C" w:rsidRDefault="1DCEA01C" w:rsidP="1DCEA01C">
      <w:pPr>
        <w:rPr>
          <w:rFonts w:ascii="Times New Roman" w:eastAsia="Times New Roman" w:hAnsi="Times New Roman" w:cs="Times New Roman"/>
          <w:b/>
          <w:bCs/>
        </w:rPr>
      </w:pPr>
      <w:r w:rsidRPr="1DCEA01C">
        <w:rPr>
          <w:rFonts w:ascii="Times New Roman" w:eastAsia="Times New Roman" w:hAnsi="Times New Roman" w:cs="Times New Roman"/>
          <w:b/>
          <w:bCs/>
        </w:rPr>
        <w:t>When:</w:t>
      </w:r>
    </w:p>
    <w:p w14:paraId="377BCEAC" w14:textId="09728B53" w:rsidR="1DCEA01C" w:rsidRDefault="1DCEA01C" w:rsidP="1DCEA01C">
      <w:pPr>
        <w:pStyle w:val="ListParagraph"/>
        <w:numPr>
          <w:ilvl w:val="0"/>
          <w:numId w:val="2"/>
        </w:numPr>
        <w:rPr>
          <w:rFonts w:ascii="Times New Roman" w:eastAsia="Times New Roman" w:hAnsi="Times New Roman" w:cs="Times New Roman"/>
        </w:rPr>
      </w:pPr>
      <w:r w:rsidRPr="1DCEA01C">
        <w:rPr>
          <w:rFonts w:ascii="Times New Roman" w:eastAsia="Times New Roman" w:hAnsi="Times New Roman" w:cs="Times New Roman"/>
        </w:rPr>
        <w:t>During CWPP drafting, to ensure HFRA compliance and state/federal strategic alignment.</w:t>
      </w:r>
    </w:p>
    <w:p w14:paraId="446CC3FD" w14:textId="0FC9A28E" w:rsidR="1DCEA01C" w:rsidRDefault="1DCEA01C" w:rsidP="1DCEA01C">
      <w:pPr>
        <w:pStyle w:val="ListParagraph"/>
        <w:numPr>
          <w:ilvl w:val="0"/>
          <w:numId w:val="2"/>
        </w:numPr>
        <w:rPr>
          <w:rFonts w:ascii="Times New Roman" w:eastAsia="Times New Roman" w:hAnsi="Times New Roman" w:cs="Times New Roman"/>
        </w:rPr>
      </w:pPr>
      <w:r w:rsidRPr="1DCEA01C">
        <w:rPr>
          <w:rFonts w:ascii="Times New Roman" w:eastAsia="Times New Roman" w:hAnsi="Times New Roman" w:cs="Times New Roman"/>
        </w:rPr>
        <w:t>During CWPP reviews, to identify gaps and new funding angles.</w:t>
      </w:r>
    </w:p>
    <w:p w14:paraId="70BFA320" w14:textId="58A2DAEF" w:rsidR="1DCEA01C" w:rsidRDefault="1DCEA01C" w:rsidP="1DCEA01C">
      <w:pPr>
        <w:pStyle w:val="ListParagraph"/>
        <w:numPr>
          <w:ilvl w:val="0"/>
          <w:numId w:val="2"/>
        </w:numPr>
        <w:rPr>
          <w:rFonts w:ascii="Times New Roman" w:eastAsia="Times New Roman" w:hAnsi="Times New Roman" w:cs="Times New Roman"/>
        </w:rPr>
      </w:pPr>
      <w:r w:rsidRPr="1DCEA01C">
        <w:rPr>
          <w:rFonts w:ascii="Times New Roman" w:eastAsia="Times New Roman" w:hAnsi="Times New Roman" w:cs="Times New Roman"/>
        </w:rPr>
        <w:t>During implementation, to justify projects and track progress.</w:t>
      </w:r>
    </w:p>
    <w:p w14:paraId="44AD51C1" w14:textId="79BEEE0E" w:rsidR="1DCEA01C" w:rsidRDefault="1DCEA01C" w:rsidP="1DCEA01C">
      <w:pPr>
        <w:pStyle w:val="ListParagraph"/>
        <w:numPr>
          <w:ilvl w:val="0"/>
          <w:numId w:val="2"/>
        </w:numPr>
        <w:rPr>
          <w:rFonts w:ascii="Times New Roman" w:eastAsia="Times New Roman" w:hAnsi="Times New Roman" w:cs="Times New Roman"/>
        </w:rPr>
      </w:pPr>
      <w:r w:rsidRPr="1DCEA01C">
        <w:rPr>
          <w:rFonts w:ascii="Times New Roman" w:eastAsia="Times New Roman" w:hAnsi="Times New Roman" w:cs="Times New Roman"/>
        </w:rPr>
        <w:t>During grant writing, to quickly demonstrate strategic alignment.</w:t>
      </w:r>
    </w:p>
    <w:p w14:paraId="0E81C6D1" w14:textId="053658A4" w:rsidR="1DCEA01C" w:rsidRDefault="1DCEA01C" w:rsidP="1DCEA01C">
      <w:pPr>
        <w:rPr>
          <w:rFonts w:ascii="Times New Roman" w:eastAsia="Times New Roman" w:hAnsi="Times New Roman" w:cs="Times New Roman"/>
          <w:b/>
          <w:bCs/>
        </w:rPr>
      </w:pPr>
      <w:r w:rsidRPr="1DCEA01C">
        <w:rPr>
          <w:rFonts w:ascii="Times New Roman" w:eastAsia="Times New Roman" w:hAnsi="Times New Roman" w:cs="Times New Roman"/>
          <w:b/>
          <w:bCs/>
        </w:rPr>
        <w:t>How:</w:t>
      </w:r>
    </w:p>
    <w:p w14:paraId="705A0AE7" w14:textId="7362DB18" w:rsidR="7DF0EAA5" w:rsidRDefault="629C8926" w:rsidP="7DF0EAA5">
      <w:pPr>
        <w:pStyle w:val="ListParagraph"/>
        <w:numPr>
          <w:ilvl w:val="0"/>
          <w:numId w:val="13"/>
        </w:numPr>
        <w:rPr>
          <w:rFonts w:ascii="Times New Roman" w:eastAsia="Times New Roman" w:hAnsi="Times New Roman" w:cs="Times New Roman"/>
        </w:rPr>
      </w:pPr>
      <w:r w:rsidRPr="629C8926">
        <w:rPr>
          <w:rFonts w:ascii="Times New Roman" w:eastAsia="Times New Roman" w:hAnsi="Times New Roman" w:cs="Times New Roman"/>
          <w:b/>
          <w:bCs/>
        </w:rPr>
        <w:t>Identify Corresponding Strategies</w:t>
      </w:r>
      <w:r w:rsidRPr="629C8926">
        <w:rPr>
          <w:rFonts w:ascii="Times New Roman" w:eastAsia="Times New Roman" w:hAnsi="Times New Roman" w:cs="Times New Roman"/>
        </w:rPr>
        <w:t xml:space="preserve"> – Review the goals and strategies in state and federal plans and determine where local CWPP objectives align.</w:t>
      </w:r>
    </w:p>
    <w:p w14:paraId="58083848" w14:textId="7FC04D3D" w:rsidR="14F5DE32" w:rsidRDefault="1DCEA01C" w:rsidP="1DCEA01C">
      <w:pPr>
        <w:pStyle w:val="ListParagraph"/>
        <w:numPr>
          <w:ilvl w:val="0"/>
          <w:numId w:val="13"/>
        </w:numPr>
        <w:rPr>
          <w:rFonts w:ascii="Times New Roman" w:eastAsia="Times New Roman" w:hAnsi="Times New Roman" w:cs="Times New Roman"/>
        </w:rPr>
      </w:pPr>
      <w:r w:rsidRPr="1DCEA01C">
        <w:rPr>
          <w:rFonts w:ascii="Times New Roman" w:eastAsia="Times New Roman" w:hAnsi="Times New Roman" w:cs="Times New Roman"/>
          <w:b/>
          <w:bCs/>
        </w:rPr>
        <w:t>Assess Alignment</w:t>
      </w:r>
      <w:r w:rsidRPr="1DCEA01C">
        <w:rPr>
          <w:rFonts w:ascii="Times New Roman" w:eastAsia="Times New Roman" w:hAnsi="Times New Roman" w:cs="Times New Roman"/>
        </w:rPr>
        <w:t xml:space="preserve"> – Use the “CWPP Alignment” column to indicate whether the local CWPP addresses specific goals or strategies. </w:t>
      </w:r>
    </w:p>
    <w:p w14:paraId="5856F3AB" w14:textId="1CE070AC" w:rsidR="14F5DE32" w:rsidRDefault="1DCEA01C" w:rsidP="14F5DE32">
      <w:pPr>
        <w:pStyle w:val="ListParagraph"/>
        <w:numPr>
          <w:ilvl w:val="1"/>
          <w:numId w:val="13"/>
        </w:numPr>
        <w:rPr>
          <w:rFonts w:ascii="Times New Roman" w:eastAsia="Times New Roman" w:hAnsi="Times New Roman" w:cs="Times New Roman"/>
        </w:rPr>
      </w:pPr>
      <w:r w:rsidRPr="1DCEA01C">
        <w:rPr>
          <w:rFonts w:ascii="Times New Roman" w:eastAsia="Times New Roman" w:hAnsi="Times New Roman" w:cs="Times New Roman"/>
        </w:rPr>
        <w:t xml:space="preserve">Mark Yes (Addressed clearly with actions, projects, or policies), Partial (Mentioned conceptually but not yet actionable), or No (Not addressed or outside current CWPP scope). </w:t>
      </w:r>
    </w:p>
    <w:p w14:paraId="0849A013" w14:textId="2CC89D53" w:rsidR="14F5DE32" w:rsidRDefault="2CF047C4" w:rsidP="2CF047C4">
      <w:pPr>
        <w:pStyle w:val="ListParagraph"/>
        <w:numPr>
          <w:ilvl w:val="2"/>
          <w:numId w:val="13"/>
        </w:numPr>
        <w:rPr>
          <w:rFonts w:ascii="Times New Roman" w:eastAsia="Times New Roman" w:hAnsi="Times New Roman" w:cs="Times New Roman"/>
          <w:i/>
          <w:iCs/>
        </w:rPr>
      </w:pPr>
      <w:r w:rsidRPr="2CF047C4">
        <w:rPr>
          <w:rFonts w:ascii="Times New Roman" w:eastAsia="Times New Roman" w:hAnsi="Times New Roman" w:cs="Times New Roman"/>
        </w:rPr>
        <w:t xml:space="preserve">Tip: </w:t>
      </w:r>
      <w:r w:rsidRPr="2CF047C4">
        <w:rPr>
          <w:rFonts w:ascii="Times New Roman" w:eastAsia="Times New Roman" w:hAnsi="Times New Roman" w:cs="Times New Roman"/>
          <w:i/>
          <w:iCs/>
        </w:rPr>
        <w:t>“Partial” is often the strongest grant opportunity signal.</w:t>
      </w:r>
    </w:p>
    <w:p w14:paraId="20218366" w14:textId="3167A951" w:rsidR="14F5DE32" w:rsidRDefault="1DCEA01C" w:rsidP="14F5DE32">
      <w:pPr>
        <w:pStyle w:val="ListParagraph"/>
        <w:numPr>
          <w:ilvl w:val="1"/>
          <w:numId w:val="13"/>
        </w:numPr>
        <w:rPr>
          <w:rFonts w:ascii="Times New Roman" w:eastAsia="Times New Roman" w:hAnsi="Times New Roman" w:cs="Times New Roman"/>
        </w:rPr>
      </w:pPr>
      <w:r w:rsidRPr="1DCEA01C">
        <w:rPr>
          <w:rFonts w:ascii="Times New Roman" w:eastAsia="Times New Roman" w:hAnsi="Times New Roman" w:cs="Times New Roman"/>
        </w:rPr>
        <w:t>For the “Aligning CWPP Components” column, document which sections, actions, or projects within the CWPP align with each strategy or goal of the Federal and State Wildland Protection Plans (cite page numbers or action titles).</w:t>
      </w:r>
    </w:p>
    <w:p w14:paraId="7921BC3A" w14:textId="32296FED" w:rsidR="14F5DE32" w:rsidRDefault="1DCEA01C" w:rsidP="1DCEA01C">
      <w:pPr>
        <w:pStyle w:val="ListParagraph"/>
        <w:numPr>
          <w:ilvl w:val="2"/>
          <w:numId w:val="13"/>
        </w:numPr>
        <w:rPr>
          <w:rFonts w:ascii="Times New Roman" w:eastAsia="Times New Roman" w:hAnsi="Times New Roman" w:cs="Times New Roman"/>
        </w:rPr>
      </w:pPr>
      <w:r w:rsidRPr="1DCEA01C">
        <w:rPr>
          <w:rFonts w:ascii="Times New Roman" w:eastAsia="Times New Roman" w:hAnsi="Times New Roman" w:cs="Times New Roman"/>
        </w:rPr>
        <w:t xml:space="preserve">If the CWPP does </w:t>
      </w:r>
      <w:r w:rsidRPr="1DCEA01C">
        <w:rPr>
          <w:rFonts w:ascii="Times New Roman" w:eastAsia="Times New Roman" w:hAnsi="Times New Roman" w:cs="Times New Roman"/>
          <w:i/>
          <w:iCs/>
        </w:rPr>
        <w:t xml:space="preserve">not </w:t>
      </w:r>
      <w:r w:rsidRPr="1DCEA01C">
        <w:rPr>
          <w:rFonts w:ascii="Times New Roman" w:eastAsia="Times New Roman" w:hAnsi="Times New Roman" w:cs="Times New Roman"/>
        </w:rPr>
        <w:t>address the strategy, use this space to note recommended additions or revisions.</w:t>
      </w:r>
    </w:p>
    <w:p w14:paraId="13BB0C29" w14:textId="63977FA1" w:rsidR="14F5DE32" w:rsidRDefault="1DCEA01C" w:rsidP="1DCEA01C">
      <w:pPr>
        <w:pStyle w:val="ListParagraph"/>
        <w:numPr>
          <w:ilvl w:val="2"/>
          <w:numId w:val="13"/>
        </w:numPr>
        <w:rPr>
          <w:rFonts w:ascii="Times New Roman" w:eastAsia="Times New Roman" w:hAnsi="Times New Roman" w:cs="Times New Roman"/>
        </w:rPr>
      </w:pPr>
      <w:r w:rsidRPr="1DCEA01C">
        <w:rPr>
          <w:rFonts w:ascii="Times New Roman" w:eastAsia="Times New Roman" w:hAnsi="Times New Roman" w:cs="Times New Roman"/>
        </w:rPr>
        <w:t xml:space="preserve">This column should then become an internal record that can be used to demonstrate alignment to funders, partners, and agencies when seeking partnership and funding for community wildfire resilience actions. </w:t>
      </w:r>
    </w:p>
    <w:p w14:paraId="2276861A" w14:textId="1BD9BAC5" w:rsidR="14F5DE32" w:rsidRDefault="14F5DE32" w:rsidP="14F5DE32">
      <w:pPr>
        <w:pStyle w:val="ListParagraph"/>
        <w:numPr>
          <w:ilvl w:val="0"/>
          <w:numId w:val="13"/>
        </w:numPr>
        <w:rPr>
          <w:rFonts w:ascii="Times New Roman" w:eastAsia="Times New Roman" w:hAnsi="Times New Roman" w:cs="Times New Roman"/>
        </w:rPr>
      </w:pPr>
      <w:r w:rsidRPr="14F5DE32">
        <w:rPr>
          <w:rFonts w:ascii="Times New Roman" w:eastAsia="Times New Roman" w:hAnsi="Times New Roman" w:cs="Times New Roman"/>
          <w:b/>
          <w:bCs/>
        </w:rPr>
        <w:t>Ensure Compliance</w:t>
      </w:r>
      <w:r w:rsidRPr="14F5DE32">
        <w:rPr>
          <w:rFonts w:ascii="Times New Roman" w:eastAsia="Times New Roman" w:hAnsi="Times New Roman" w:cs="Times New Roman"/>
        </w:rPr>
        <w:t xml:space="preserve"> - Pay attention to </w:t>
      </w:r>
      <w:r w:rsidRPr="14F5DE32">
        <w:rPr>
          <w:rFonts w:ascii="Times New Roman" w:eastAsia="Times New Roman" w:hAnsi="Times New Roman" w:cs="Times New Roman"/>
          <w:b/>
          <w:bCs/>
        </w:rPr>
        <w:t xml:space="preserve">★ HFRA-Relevant </w:t>
      </w:r>
      <w:r w:rsidRPr="14F5DE32">
        <w:rPr>
          <w:rFonts w:ascii="Times New Roman" w:eastAsia="Times New Roman" w:hAnsi="Times New Roman" w:cs="Times New Roman"/>
        </w:rPr>
        <w:t>to ensure compliance with minimum requirements.</w:t>
      </w:r>
    </w:p>
    <w:p w14:paraId="26DE0EB3" w14:textId="09490DBE" w:rsidR="629C8926" w:rsidRDefault="14F5DE32" w:rsidP="629C8926">
      <w:pPr>
        <w:pStyle w:val="ListParagraph"/>
        <w:numPr>
          <w:ilvl w:val="0"/>
          <w:numId w:val="13"/>
        </w:numPr>
        <w:rPr>
          <w:rFonts w:ascii="Times New Roman" w:eastAsia="Times New Roman" w:hAnsi="Times New Roman" w:cs="Times New Roman"/>
        </w:rPr>
      </w:pPr>
      <w:r w:rsidRPr="14F5DE32">
        <w:rPr>
          <w:rFonts w:ascii="Times New Roman" w:eastAsia="Times New Roman" w:hAnsi="Times New Roman" w:cs="Times New Roman"/>
          <w:b/>
          <w:bCs/>
        </w:rPr>
        <w:t>Refine CWPP Actions</w:t>
      </w:r>
      <w:r w:rsidRPr="14F5DE32">
        <w:rPr>
          <w:rFonts w:ascii="Times New Roman" w:eastAsia="Times New Roman" w:hAnsi="Times New Roman" w:cs="Times New Roman"/>
        </w:rPr>
        <w:t xml:space="preserve"> – Use findings to adjust and refine local strategies as needed to better integrate with state and federal initiatives.</w:t>
      </w:r>
    </w:p>
    <w:p w14:paraId="5A3C2F4D" w14:textId="2A38D601" w:rsidR="1DCEA01C" w:rsidRDefault="26D8A2D6" w:rsidP="26D8A2D6">
      <w:pPr>
        <w:pStyle w:val="ListParagraph"/>
        <w:numPr>
          <w:ilvl w:val="0"/>
          <w:numId w:val="13"/>
        </w:numPr>
        <w:rPr>
          <w:rFonts w:ascii="Times New Roman" w:eastAsia="Times New Roman" w:hAnsi="Times New Roman" w:cs="Times New Roman"/>
        </w:rPr>
      </w:pPr>
      <w:r w:rsidRPr="26D8A2D6">
        <w:rPr>
          <w:rFonts w:ascii="Times New Roman" w:eastAsia="Times New Roman" w:hAnsi="Times New Roman" w:cs="Times New Roman"/>
          <w:b/>
          <w:bCs/>
        </w:rPr>
        <w:t>Leverage Resources</w:t>
      </w:r>
      <w:r w:rsidRPr="26D8A2D6">
        <w:rPr>
          <w:rFonts w:ascii="Times New Roman" w:eastAsia="Times New Roman" w:hAnsi="Times New Roman" w:cs="Times New Roman"/>
        </w:rPr>
        <w:t xml:space="preserve"> – Use the aligned strategies to build partnerships, access technical support, and pursue funding opportunities.</w:t>
      </w:r>
    </w:p>
    <w:p w14:paraId="58BEC1FB" w14:textId="1B1C88D4" w:rsidR="14F5DE32" w:rsidRDefault="1DCEA01C" w:rsidP="1DCEA01C">
      <w:pPr>
        <w:rPr>
          <w:rFonts w:ascii="Times New Roman" w:eastAsia="Times New Roman" w:hAnsi="Times New Roman" w:cs="Times New Roman"/>
          <w:i/>
          <w:iCs/>
          <w:sz w:val="22"/>
          <w:szCs w:val="22"/>
        </w:rPr>
      </w:pPr>
      <w:r w:rsidRPr="1DCEA01C">
        <w:rPr>
          <w:rFonts w:ascii="Times New Roman" w:eastAsia="Times New Roman" w:hAnsi="Times New Roman" w:cs="Times New Roman"/>
          <w:i/>
          <w:iCs/>
          <w:sz w:val="22"/>
          <w:szCs w:val="22"/>
        </w:rPr>
        <w:t>Note: For more technical assistance resources to help communities complete this crosswalk, see the last section of this guide.</w:t>
      </w:r>
    </w:p>
    <w:p w14:paraId="7F3D486E" w14:textId="22EA8450" w:rsidR="14F5DE32" w:rsidRDefault="14F5DE32" w:rsidP="14F5DE32">
      <w:pPr>
        <w:pStyle w:val="Heading2"/>
      </w:pPr>
      <w:r w:rsidRPr="14F5DE32">
        <w:rPr>
          <w:rFonts w:ascii="Times New Roman" w:eastAsia="Times New Roman" w:hAnsi="Times New Roman" w:cs="Times New Roman"/>
          <w:b/>
          <w:bCs/>
        </w:rPr>
        <w:lastRenderedPageBreak/>
        <w:t>Next Steps After Completing the Crosswalk</w:t>
      </w:r>
    </w:p>
    <w:p w14:paraId="013C1372" w14:textId="46B32332" w:rsidR="14F5DE32" w:rsidRDefault="26D8A2D6" w:rsidP="14F5DE32">
      <w:pPr>
        <w:rPr>
          <w:rFonts w:ascii="Times New Roman" w:eastAsia="Times New Roman" w:hAnsi="Times New Roman" w:cs="Times New Roman"/>
        </w:rPr>
      </w:pPr>
      <w:r w:rsidRPr="26D8A2D6">
        <w:rPr>
          <w:rFonts w:ascii="Times New Roman" w:eastAsia="Times New Roman" w:hAnsi="Times New Roman" w:cs="Times New Roman"/>
        </w:rPr>
        <w:t>These crosswalks can serve as statewide CWPP implementation indicators and useful tools for funding strategizing. It is recommended, although not required, that following the completion of the crosswalk, communities could take these additional actions:</w:t>
      </w:r>
    </w:p>
    <w:p w14:paraId="4D570BB6" w14:textId="247C182A" w:rsidR="14F5DE32" w:rsidRDefault="4E3BF8F4" w:rsidP="1DCEA01C">
      <w:pPr>
        <w:pStyle w:val="ListParagraph"/>
        <w:numPr>
          <w:ilvl w:val="0"/>
          <w:numId w:val="1"/>
        </w:numPr>
        <w:rPr>
          <w:rFonts w:ascii="Times New Roman" w:eastAsia="Times New Roman" w:hAnsi="Times New Roman" w:cs="Times New Roman"/>
        </w:rPr>
      </w:pPr>
      <w:r w:rsidRPr="4E3BF8F4">
        <w:rPr>
          <w:rFonts w:ascii="Times New Roman" w:eastAsia="Times New Roman" w:hAnsi="Times New Roman" w:cs="Times New Roman"/>
          <w:b/>
          <w:bCs/>
        </w:rPr>
        <w:t>Submit</w:t>
      </w:r>
      <w:r w:rsidRPr="4E3BF8F4">
        <w:rPr>
          <w:rFonts w:ascii="Times New Roman" w:eastAsia="Times New Roman" w:hAnsi="Times New Roman" w:cs="Times New Roman"/>
        </w:rPr>
        <w:t xml:space="preserve"> completed crosswalks to WA DNR’s Community Resilience Division for tracking contributions to the State Wildland Fire Protection 10-Year Strategic Plan.</w:t>
      </w:r>
    </w:p>
    <w:p w14:paraId="47F2372A" w14:textId="0B4E783F" w:rsidR="1DCEA01C" w:rsidRDefault="2CF047C4" w:rsidP="1DCEA01C">
      <w:pPr>
        <w:pStyle w:val="ListParagraph"/>
        <w:numPr>
          <w:ilvl w:val="0"/>
          <w:numId w:val="1"/>
        </w:numPr>
        <w:rPr>
          <w:rFonts w:ascii="Times New Roman" w:eastAsia="Times New Roman" w:hAnsi="Times New Roman" w:cs="Times New Roman"/>
        </w:rPr>
      </w:pPr>
      <w:r w:rsidRPr="2CF047C4">
        <w:rPr>
          <w:rFonts w:ascii="Times New Roman" w:eastAsia="Times New Roman" w:hAnsi="Times New Roman" w:cs="Times New Roman"/>
          <w:b/>
          <w:bCs/>
        </w:rPr>
        <w:t>Attach</w:t>
      </w:r>
      <w:r w:rsidRPr="2CF047C4">
        <w:rPr>
          <w:rFonts w:ascii="Times New Roman" w:eastAsia="Times New Roman" w:hAnsi="Times New Roman" w:cs="Times New Roman"/>
        </w:rPr>
        <w:t xml:space="preserve"> the crosswalk to CWPP appendices to demonstrate HFRA alignment and strategy integration.</w:t>
      </w:r>
    </w:p>
    <w:p w14:paraId="3677FE46" w14:textId="40F7F7AE" w:rsidR="14F5DE32" w:rsidRDefault="1DCEA01C" w:rsidP="1DCEA01C">
      <w:pPr>
        <w:pStyle w:val="ListParagraph"/>
        <w:numPr>
          <w:ilvl w:val="0"/>
          <w:numId w:val="1"/>
        </w:numPr>
        <w:rPr>
          <w:rFonts w:ascii="Times New Roman" w:eastAsia="Times New Roman" w:hAnsi="Times New Roman" w:cs="Times New Roman"/>
        </w:rPr>
      </w:pPr>
      <w:r w:rsidRPr="1DCEA01C">
        <w:rPr>
          <w:rFonts w:ascii="Times New Roman" w:eastAsia="Times New Roman" w:hAnsi="Times New Roman" w:cs="Times New Roman"/>
          <w:b/>
          <w:bCs/>
        </w:rPr>
        <w:t xml:space="preserve">Use </w:t>
      </w:r>
      <w:r w:rsidRPr="1DCEA01C">
        <w:rPr>
          <w:rFonts w:ascii="Times New Roman" w:eastAsia="Times New Roman" w:hAnsi="Times New Roman" w:cs="Times New Roman"/>
        </w:rPr>
        <w:t>the complete crosswalk for statewide tracking and as justification in funding applications (e.g., USFS Community Wildfire Defense Grant, WUI grants, FEMA hazard mitigation grants).</w:t>
      </w:r>
    </w:p>
    <w:p w14:paraId="000498B6" w14:textId="539EFD92" w:rsidR="14F5DE32" w:rsidRDefault="14F5DE32" w:rsidP="14F5DE32">
      <w:pPr>
        <w:rPr>
          <w:rFonts w:ascii="Times New Roman" w:eastAsia="Times New Roman" w:hAnsi="Times New Roman" w:cs="Times New Roman"/>
        </w:rPr>
      </w:pPr>
      <w:r w:rsidRPr="14F5DE32">
        <w:rPr>
          <w:rFonts w:ascii="Times New Roman" w:eastAsia="Times New Roman" w:hAnsi="Times New Roman" w:cs="Times New Roman"/>
        </w:rPr>
        <w:t>These follow-up actions help transform the document from an isolated exercise into a statewide coordination tool.</w:t>
      </w:r>
    </w:p>
    <w:p w14:paraId="5F1F8187" w14:textId="276FBA5D" w:rsidR="0D437007" w:rsidRDefault="629C8926" w:rsidP="18210A78">
      <w:pPr>
        <w:pStyle w:val="Heading2"/>
        <w:rPr>
          <w:rFonts w:ascii="Times New Roman" w:eastAsia="Times New Roman" w:hAnsi="Times New Roman" w:cs="Times New Roman"/>
          <w:b/>
          <w:bCs/>
          <w:sz w:val="36"/>
          <w:szCs w:val="36"/>
        </w:rPr>
      </w:pPr>
      <w:r w:rsidRPr="629C8926">
        <w:rPr>
          <w:rFonts w:ascii="Times New Roman" w:eastAsia="Times New Roman" w:hAnsi="Times New Roman" w:cs="Times New Roman"/>
          <w:b/>
          <w:bCs/>
          <w:sz w:val="40"/>
          <w:szCs w:val="40"/>
        </w:rPr>
        <w:t>The National Cohesive Wildland Fire Management Strategy</w:t>
      </w:r>
    </w:p>
    <w:p w14:paraId="769B6235" w14:textId="43421849" w:rsidR="629C8926" w:rsidRDefault="629C8926" w:rsidP="629C8926">
      <w:pPr>
        <w:rPr>
          <w:rFonts w:ascii="Times New Roman" w:eastAsia="Times New Roman" w:hAnsi="Times New Roman" w:cs="Times New Roman"/>
        </w:rPr>
      </w:pPr>
      <w:r w:rsidRPr="629C8926">
        <w:rPr>
          <w:rFonts w:ascii="Times New Roman" w:eastAsia="Times New Roman" w:hAnsi="Times New Roman" w:cs="Times New Roman"/>
        </w:rPr>
        <w:t>A nationwide strategy that promotes coordinated wildfire response and resilience. It focuses on three core goals:</w:t>
      </w:r>
    </w:p>
    <w:p w14:paraId="33E2E56B" w14:textId="09A7C5C9" w:rsidR="629C8926" w:rsidRDefault="629C8926" w:rsidP="629C8926">
      <w:pPr>
        <w:pStyle w:val="ListParagraph"/>
        <w:numPr>
          <w:ilvl w:val="0"/>
          <w:numId w:val="11"/>
        </w:numPr>
        <w:rPr>
          <w:rFonts w:ascii="Times New Roman" w:eastAsia="Times New Roman" w:hAnsi="Times New Roman" w:cs="Times New Roman"/>
        </w:rPr>
      </w:pPr>
      <w:r w:rsidRPr="629C8926">
        <w:rPr>
          <w:rFonts w:ascii="Times New Roman" w:eastAsia="Times New Roman" w:hAnsi="Times New Roman" w:cs="Times New Roman"/>
          <w:b/>
          <w:bCs/>
        </w:rPr>
        <w:t>Resilient Landscapes:</w:t>
      </w:r>
      <w:r w:rsidRPr="629C8926">
        <w:rPr>
          <w:rFonts w:ascii="Times New Roman" w:eastAsia="Times New Roman" w:hAnsi="Times New Roman" w:cs="Times New Roman"/>
        </w:rPr>
        <w:t xml:space="preserve"> Using prescribed fire, managing fuels, and leveraging traditional ecological knowledge.</w:t>
      </w:r>
    </w:p>
    <w:p w14:paraId="2DE77466" w14:textId="06AF105C" w:rsidR="629C8926" w:rsidRDefault="629C8926" w:rsidP="629C8926">
      <w:pPr>
        <w:pStyle w:val="ListParagraph"/>
        <w:numPr>
          <w:ilvl w:val="0"/>
          <w:numId w:val="11"/>
        </w:numPr>
        <w:rPr>
          <w:rFonts w:ascii="Times New Roman" w:eastAsia="Times New Roman" w:hAnsi="Times New Roman" w:cs="Times New Roman"/>
        </w:rPr>
      </w:pPr>
      <w:r w:rsidRPr="629C8926">
        <w:rPr>
          <w:rFonts w:ascii="Times New Roman" w:eastAsia="Times New Roman" w:hAnsi="Times New Roman" w:cs="Times New Roman"/>
          <w:b/>
          <w:bCs/>
        </w:rPr>
        <w:t>Fire Adapted Communities:</w:t>
      </w:r>
      <w:r w:rsidRPr="629C8926">
        <w:rPr>
          <w:rFonts w:ascii="Times New Roman" w:eastAsia="Times New Roman" w:hAnsi="Times New Roman" w:cs="Times New Roman"/>
        </w:rPr>
        <w:t xml:space="preserve"> Strengthening home and community resilience, enforcing fire-safe building codes, and improving smoke readiness.</w:t>
      </w:r>
    </w:p>
    <w:p w14:paraId="541C9E99" w14:textId="74C06F15" w:rsidR="1DCEA01C" w:rsidRDefault="1DCEA01C" w:rsidP="1DCEA01C">
      <w:pPr>
        <w:pStyle w:val="ListParagraph"/>
        <w:numPr>
          <w:ilvl w:val="0"/>
          <w:numId w:val="11"/>
        </w:numPr>
        <w:rPr>
          <w:rFonts w:ascii="Times New Roman" w:eastAsia="Times New Roman" w:hAnsi="Times New Roman" w:cs="Times New Roman"/>
        </w:rPr>
      </w:pPr>
      <w:r w:rsidRPr="1DCEA01C">
        <w:rPr>
          <w:rFonts w:ascii="Times New Roman" w:eastAsia="Times New Roman" w:hAnsi="Times New Roman" w:cs="Times New Roman"/>
          <w:b/>
          <w:bCs/>
        </w:rPr>
        <w:t>Risk-Based Wildfire Response:</w:t>
      </w:r>
      <w:r w:rsidRPr="1DCEA01C">
        <w:rPr>
          <w:rFonts w:ascii="Times New Roman" w:eastAsia="Times New Roman" w:hAnsi="Times New Roman" w:cs="Times New Roman"/>
        </w:rPr>
        <w:t xml:space="preserve"> Implementing safe, effective wildfire response strategies through interagency collaboration and workforce support.</w:t>
      </w:r>
    </w:p>
    <w:p w14:paraId="24E1AD5F" w14:textId="39347E09" w:rsidR="1DCEA01C" w:rsidRDefault="1DCEA01C" w:rsidP="1DCEA01C">
      <w:pPr>
        <w:rPr>
          <w:rFonts w:ascii="Times New Roman" w:eastAsia="Times New Roman" w:hAnsi="Times New Roman" w:cs="Times New Roman"/>
        </w:rPr>
      </w:pPr>
      <w:r w:rsidRPr="1DCEA01C">
        <w:rPr>
          <w:rFonts w:ascii="Times New Roman" w:eastAsia="Times New Roman" w:hAnsi="Times New Roman" w:cs="Times New Roman"/>
        </w:rPr>
        <w:t>★ = Directly supports HFRA minimum CWPP Requirements.</w:t>
      </w:r>
    </w:p>
    <w:tbl>
      <w:tblPr>
        <w:tblStyle w:val="TableGrid"/>
        <w:tblW w:w="0" w:type="auto"/>
        <w:tblLayout w:type="fixed"/>
        <w:tblLook w:val="06A0" w:firstRow="1" w:lastRow="0" w:firstColumn="1" w:lastColumn="0" w:noHBand="1" w:noVBand="1"/>
      </w:tblPr>
      <w:tblGrid>
        <w:gridCol w:w="3915"/>
        <w:gridCol w:w="2100"/>
        <w:gridCol w:w="4893"/>
      </w:tblGrid>
      <w:tr w:rsidR="18210A78" w14:paraId="1932FE30" w14:textId="77777777" w:rsidTr="26D8A2D6">
        <w:trPr>
          <w:trHeight w:val="300"/>
        </w:trPr>
        <w:tc>
          <w:tcPr>
            <w:tcW w:w="10908" w:type="dxa"/>
            <w:gridSpan w:val="3"/>
            <w:shd w:val="clear" w:color="auto" w:fill="C2965E"/>
          </w:tcPr>
          <w:p w14:paraId="373CDA5E" w14:textId="206C675C" w:rsidR="18210A78" w:rsidRDefault="18210A78" w:rsidP="18210A78">
            <w:pPr>
              <w:rPr>
                <w:rFonts w:ascii="Times New Roman" w:eastAsia="Times New Roman" w:hAnsi="Times New Roman" w:cs="Times New Roman"/>
                <w:i/>
                <w:iCs/>
                <w:sz w:val="28"/>
                <w:szCs w:val="28"/>
              </w:rPr>
            </w:pPr>
            <w:r w:rsidRPr="18210A78">
              <w:rPr>
                <w:rFonts w:ascii="Times New Roman" w:eastAsia="Times New Roman" w:hAnsi="Times New Roman" w:cs="Times New Roman"/>
                <w:b/>
                <w:bCs/>
                <w:sz w:val="28"/>
                <w:szCs w:val="28"/>
              </w:rPr>
              <w:t xml:space="preserve">Goal </w:t>
            </w:r>
            <w:r w:rsidR="4E5A2355" w:rsidRPr="18210A78">
              <w:rPr>
                <w:rFonts w:ascii="Times New Roman" w:eastAsia="Times New Roman" w:hAnsi="Times New Roman" w:cs="Times New Roman"/>
                <w:b/>
                <w:bCs/>
                <w:sz w:val="28"/>
                <w:szCs w:val="28"/>
              </w:rPr>
              <w:t xml:space="preserve">1. Resilient Landscapes – </w:t>
            </w:r>
            <w:r w:rsidR="4E5A2355" w:rsidRPr="18210A78">
              <w:rPr>
                <w:rFonts w:ascii="Times New Roman" w:eastAsia="Times New Roman" w:hAnsi="Times New Roman" w:cs="Times New Roman"/>
                <w:i/>
                <w:iCs/>
                <w:sz w:val="28"/>
                <w:szCs w:val="28"/>
              </w:rPr>
              <w:t>Landscapes, regardless of jurisdictional boundaries are resilient to fire, insect, disease, invasive species</w:t>
            </w:r>
            <w:r w:rsidR="30A26302" w:rsidRPr="18210A78">
              <w:rPr>
                <w:rFonts w:ascii="Times New Roman" w:eastAsia="Times New Roman" w:hAnsi="Times New Roman" w:cs="Times New Roman"/>
                <w:i/>
                <w:iCs/>
                <w:sz w:val="28"/>
                <w:szCs w:val="28"/>
              </w:rPr>
              <w:t xml:space="preserve"> and climate change disturbances, in accordance with management objectives.</w:t>
            </w:r>
          </w:p>
        </w:tc>
      </w:tr>
      <w:tr w:rsidR="18210A78" w14:paraId="30861EF0" w14:textId="77777777" w:rsidTr="26D8A2D6">
        <w:trPr>
          <w:trHeight w:val="300"/>
        </w:trPr>
        <w:tc>
          <w:tcPr>
            <w:tcW w:w="3915" w:type="dxa"/>
            <w:shd w:val="clear" w:color="auto" w:fill="405C6B"/>
          </w:tcPr>
          <w:p w14:paraId="1870F989" w14:textId="0C8D1821" w:rsidR="1ECFD199" w:rsidRPr="00DB0634" w:rsidRDefault="1ECFD199" w:rsidP="18210A78">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Management Options</w:t>
            </w:r>
          </w:p>
        </w:tc>
        <w:tc>
          <w:tcPr>
            <w:tcW w:w="2100" w:type="dxa"/>
            <w:shd w:val="clear" w:color="auto" w:fill="405C6B"/>
          </w:tcPr>
          <w:p w14:paraId="7CD8A0B6" w14:textId="7C66DF70" w:rsidR="18210A78" w:rsidRPr="00DB0634" w:rsidRDefault="26D8A2D6" w:rsidP="18210A78">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CWPP Alignment</w:t>
            </w:r>
            <w:r w:rsidRPr="00DB0634">
              <w:rPr>
                <w:rFonts w:ascii="Times New Roman" w:eastAsia="Times New Roman" w:hAnsi="Times New Roman" w:cs="Times New Roman"/>
                <w:i/>
                <w:iCs/>
                <w:color w:val="FFFFFF" w:themeColor="background1"/>
              </w:rPr>
              <w:t xml:space="preserve"> (Yes /No/Partial)</w:t>
            </w:r>
          </w:p>
        </w:tc>
        <w:tc>
          <w:tcPr>
            <w:tcW w:w="4893" w:type="dxa"/>
            <w:shd w:val="clear" w:color="auto" w:fill="405C6B"/>
          </w:tcPr>
          <w:p w14:paraId="690A7490" w14:textId="1B9D6034" w:rsidR="18210A78" w:rsidRPr="00DB0634" w:rsidRDefault="14F5DE32" w:rsidP="18210A78">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 xml:space="preserve">Aligning CWPP Components </w:t>
            </w:r>
            <w:r w:rsidRPr="00DB0634">
              <w:rPr>
                <w:rFonts w:ascii="Times New Roman" w:eastAsia="Times New Roman" w:hAnsi="Times New Roman" w:cs="Times New Roman"/>
                <w:b/>
                <w:bCs/>
                <w:i/>
                <w:iCs/>
                <w:color w:val="FFFFFF" w:themeColor="background1"/>
              </w:rPr>
              <w:t>(Notes, page references, action items, etc.)</w:t>
            </w:r>
          </w:p>
        </w:tc>
      </w:tr>
      <w:tr w:rsidR="18210A78" w14:paraId="20BAA1EA" w14:textId="77777777" w:rsidTr="26D8A2D6">
        <w:trPr>
          <w:trHeight w:val="300"/>
        </w:trPr>
        <w:tc>
          <w:tcPr>
            <w:tcW w:w="3915" w:type="dxa"/>
            <w:shd w:val="clear" w:color="auto" w:fill="F2EBE3"/>
          </w:tcPr>
          <w:p w14:paraId="7859A67F" w14:textId="43A3EBC0" w:rsidR="052E6B35" w:rsidRDefault="2CF047C4" w:rsidP="2CF047C4">
            <w:pPr>
              <w:rPr>
                <w:rFonts w:ascii="Times New Roman" w:eastAsia="Times New Roman" w:hAnsi="Times New Roman" w:cs="Times New Roman"/>
              </w:rPr>
            </w:pPr>
            <w:r w:rsidRPr="2CF047C4">
              <w:rPr>
                <w:rFonts w:ascii="Times New Roman" w:eastAsia="Times New Roman" w:hAnsi="Times New Roman" w:cs="Times New Roman"/>
              </w:rPr>
              <w:t xml:space="preserve">Expand or maintain prescribed fire in areas of current </w:t>
            </w:r>
            <w:proofErr w:type="gramStart"/>
            <w:r w:rsidRPr="2CF047C4">
              <w:rPr>
                <w:rFonts w:ascii="Times New Roman" w:eastAsia="Times New Roman" w:hAnsi="Times New Roman" w:cs="Times New Roman"/>
              </w:rPr>
              <w:t>use.★</w:t>
            </w:r>
            <w:proofErr w:type="gramEnd"/>
          </w:p>
        </w:tc>
        <w:sdt>
          <w:sdtPr>
            <w:rPr>
              <w:rFonts w:ascii="Times New Roman" w:eastAsia="Times New Roman" w:hAnsi="Times New Roman" w:cs="Times New Roman"/>
              <w:sz w:val="32"/>
              <w:szCs w:val="32"/>
            </w:rPr>
            <w:alias w:val="CWPP Alignment"/>
            <w:tag w:val="CWPP Alignment"/>
            <w:id w:val="-285892611"/>
            <w:placeholder>
              <w:docPart w:val="7759888A780C4586A34473322CFCB9DE"/>
            </w:placeholder>
            <w:showingPlcHdr/>
            <w15:color w:val="003366"/>
            <w:dropDownList>
              <w:listItem w:displayText="Yes" w:value="Yes"/>
              <w:listItem w:displayText="No" w:value="No"/>
              <w:listItem w:displayText="Partial" w:value="Partial"/>
            </w:dropDownList>
          </w:sdtPr>
          <w:sdtContent>
            <w:tc>
              <w:tcPr>
                <w:tcW w:w="2100" w:type="dxa"/>
                <w:shd w:val="clear" w:color="auto" w:fill="FFFFFF" w:themeFill="background1"/>
                <w:vAlign w:val="center"/>
              </w:tcPr>
              <w:p w14:paraId="7B241A4A" w14:textId="7E9F5771" w:rsidR="18210A78" w:rsidRPr="00023B14" w:rsidRDefault="00023B14" w:rsidP="00023B14">
                <w:pPr>
                  <w:rPr>
                    <w:rFonts w:ascii="Times New Roman" w:eastAsia="Times New Roman" w:hAnsi="Times New Roman" w:cs="Times New Roman"/>
                    <w:sz w:val="32"/>
                    <w:szCs w:val="32"/>
                  </w:rPr>
                </w:pPr>
                <w:r w:rsidRPr="002A68C0">
                  <w:rPr>
                    <w:rStyle w:val="PlaceholderText"/>
                  </w:rPr>
                  <w:t>Choose an item.</w:t>
                </w:r>
              </w:p>
            </w:tc>
          </w:sdtContent>
        </w:sdt>
        <w:tc>
          <w:tcPr>
            <w:tcW w:w="4893" w:type="dxa"/>
            <w:shd w:val="clear" w:color="auto" w:fill="FFFFFF" w:themeFill="background1"/>
          </w:tcPr>
          <w:p w14:paraId="3A59B54A" w14:textId="65AB67A5" w:rsidR="18210A78" w:rsidRDefault="18210A78" w:rsidP="18210A78">
            <w:pPr>
              <w:rPr>
                <w:rFonts w:ascii="Times New Roman" w:eastAsia="Times New Roman" w:hAnsi="Times New Roman" w:cs="Times New Roman"/>
              </w:rPr>
            </w:pPr>
          </w:p>
        </w:tc>
      </w:tr>
      <w:tr w:rsidR="18210A78" w14:paraId="0238BB88" w14:textId="77777777" w:rsidTr="26D8A2D6">
        <w:trPr>
          <w:trHeight w:val="300"/>
        </w:trPr>
        <w:tc>
          <w:tcPr>
            <w:tcW w:w="3915" w:type="dxa"/>
            <w:shd w:val="clear" w:color="auto" w:fill="F2EBE3"/>
          </w:tcPr>
          <w:p w14:paraId="2AE40CB3" w14:textId="00E4477B" w:rsidR="052E6B35" w:rsidRDefault="052E6B35" w:rsidP="18210A78">
            <w:r w:rsidRPr="18210A78">
              <w:rPr>
                <w:rFonts w:ascii="Times New Roman" w:eastAsia="Times New Roman" w:hAnsi="Times New Roman" w:cs="Times New Roman"/>
              </w:rPr>
              <w:t>Expand prescribed fire in areas of limited current use.</w:t>
            </w:r>
          </w:p>
        </w:tc>
        <w:sdt>
          <w:sdtPr>
            <w:rPr>
              <w:rFonts w:ascii="Times New Roman" w:eastAsia="Times New Roman" w:hAnsi="Times New Roman" w:cs="Times New Roman"/>
              <w:sz w:val="32"/>
              <w:szCs w:val="32"/>
            </w:rPr>
            <w:alias w:val="CWPP Alignment"/>
            <w:tag w:val="CWPP Alignment"/>
            <w:id w:val="-1270551475"/>
            <w:placeholder>
              <w:docPart w:val="D63437561AE3447D967F3693DDDC59D0"/>
            </w:placeholder>
            <w:showingPlcHdr/>
            <w15:color w:val="003366"/>
            <w:dropDownList>
              <w:listItem w:displayText="Yes" w:value="Yes"/>
              <w:listItem w:displayText="No" w:value="No"/>
              <w:listItem w:displayText="Partial" w:value="Partial"/>
            </w:dropDownList>
          </w:sdtPr>
          <w:sdtContent>
            <w:tc>
              <w:tcPr>
                <w:tcW w:w="2100" w:type="dxa"/>
                <w:shd w:val="clear" w:color="auto" w:fill="FFFFFF" w:themeFill="background1"/>
                <w:vAlign w:val="center"/>
              </w:tcPr>
              <w:p w14:paraId="4F1B4F03" w14:textId="5546BCC9" w:rsidR="18210A78" w:rsidRPr="00023B14" w:rsidRDefault="00023B14" w:rsidP="00023B14">
                <w:pPr>
                  <w:rPr>
                    <w:rFonts w:ascii="Times New Roman" w:eastAsia="Times New Roman" w:hAnsi="Times New Roman" w:cs="Times New Roman"/>
                    <w:sz w:val="32"/>
                    <w:szCs w:val="32"/>
                  </w:rPr>
                </w:pPr>
                <w:r w:rsidRPr="002A68C0">
                  <w:rPr>
                    <w:rStyle w:val="PlaceholderText"/>
                  </w:rPr>
                  <w:t>Choose an item.</w:t>
                </w:r>
              </w:p>
            </w:tc>
          </w:sdtContent>
        </w:sdt>
        <w:tc>
          <w:tcPr>
            <w:tcW w:w="4893" w:type="dxa"/>
            <w:shd w:val="clear" w:color="auto" w:fill="FFFFFF" w:themeFill="background1"/>
          </w:tcPr>
          <w:p w14:paraId="2C543D36" w14:textId="1084AB56" w:rsidR="18210A78" w:rsidRDefault="18210A78" w:rsidP="18210A78">
            <w:pPr>
              <w:rPr>
                <w:rFonts w:ascii="Times New Roman" w:eastAsia="Times New Roman" w:hAnsi="Times New Roman" w:cs="Times New Roman"/>
              </w:rPr>
            </w:pPr>
          </w:p>
        </w:tc>
      </w:tr>
      <w:tr w:rsidR="18210A78" w14:paraId="70EBFCF8" w14:textId="77777777" w:rsidTr="26D8A2D6">
        <w:trPr>
          <w:trHeight w:val="300"/>
        </w:trPr>
        <w:tc>
          <w:tcPr>
            <w:tcW w:w="3915" w:type="dxa"/>
            <w:shd w:val="clear" w:color="auto" w:fill="F2EBE3"/>
          </w:tcPr>
          <w:p w14:paraId="17D7B412" w14:textId="67861531" w:rsidR="052E6B35" w:rsidRDefault="052E6B35" w:rsidP="18210A78">
            <w:r w:rsidRPr="18210A78">
              <w:rPr>
                <w:rFonts w:ascii="Times New Roman" w:eastAsia="Times New Roman" w:hAnsi="Times New Roman" w:cs="Times New Roman"/>
              </w:rPr>
              <w:t>Utilize prescribed fire on a limited basis.</w:t>
            </w:r>
          </w:p>
        </w:tc>
        <w:sdt>
          <w:sdtPr>
            <w:rPr>
              <w:rFonts w:ascii="Times New Roman" w:eastAsia="Times New Roman" w:hAnsi="Times New Roman" w:cs="Times New Roman"/>
              <w:sz w:val="32"/>
              <w:szCs w:val="32"/>
            </w:rPr>
            <w:alias w:val="CWPP Alignment"/>
            <w:tag w:val="CWPP Alignment"/>
            <w:id w:val="-1298369046"/>
            <w:placeholder>
              <w:docPart w:val="C22F5A9634D94B26A69C7B428AFC1F3F"/>
            </w:placeholder>
            <w:showingPlcHdr/>
            <w15:color w:val="003366"/>
            <w:dropDownList>
              <w:listItem w:displayText="Yes" w:value="Yes"/>
              <w:listItem w:displayText="No" w:value="No"/>
              <w:listItem w:displayText="Partial" w:value="Partial"/>
            </w:dropDownList>
          </w:sdtPr>
          <w:sdtContent>
            <w:tc>
              <w:tcPr>
                <w:tcW w:w="2100" w:type="dxa"/>
                <w:shd w:val="clear" w:color="auto" w:fill="FFFFFF" w:themeFill="background1"/>
                <w:vAlign w:val="center"/>
              </w:tcPr>
              <w:p w14:paraId="2180DC44" w14:textId="714E2BEE" w:rsidR="18210A78" w:rsidRPr="00023B14" w:rsidRDefault="00023B14" w:rsidP="00023B14">
                <w:pPr>
                  <w:rPr>
                    <w:rFonts w:ascii="Times New Roman" w:eastAsia="Times New Roman" w:hAnsi="Times New Roman" w:cs="Times New Roman"/>
                    <w:sz w:val="32"/>
                    <w:szCs w:val="32"/>
                  </w:rPr>
                </w:pPr>
                <w:r w:rsidRPr="002A68C0">
                  <w:rPr>
                    <w:rStyle w:val="PlaceholderText"/>
                  </w:rPr>
                  <w:t>Choose an item.</w:t>
                </w:r>
              </w:p>
            </w:tc>
          </w:sdtContent>
        </w:sdt>
        <w:tc>
          <w:tcPr>
            <w:tcW w:w="4893" w:type="dxa"/>
            <w:shd w:val="clear" w:color="auto" w:fill="FFFFFF" w:themeFill="background1"/>
          </w:tcPr>
          <w:p w14:paraId="6954E5F3" w14:textId="1084AB56" w:rsidR="18210A78" w:rsidRDefault="18210A78" w:rsidP="18210A78">
            <w:pPr>
              <w:rPr>
                <w:rFonts w:ascii="Times New Roman" w:eastAsia="Times New Roman" w:hAnsi="Times New Roman" w:cs="Times New Roman"/>
              </w:rPr>
            </w:pPr>
          </w:p>
        </w:tc>
      </w:tr>
      <w:tr w:rsidR="18210A78" w14:paraId="02F6950F" w14:textId="77777777" w:rsidTr="26D8A2D6">
        <w:trPr>
          <w:trHeight w:val="300"/>
        </w:trPr>
        <w:tc>
          <w:tcPr>
            <w:tcW w:w="3915" w:type="dxa"/>
            <w:shd w:val="clear" w:color="auto" w:fill="F2EBE3"/>
          </w:tcPr>
          <w:p w14:paraId="7C66C504" w14:textId="41762086" w:rsidR="052E6B35" w:rsidRDefault="052E6B35" w:rsidP="18210A78">
            <w:r w:rsidRPr="18210A78">
              <w:rPr>
                <w:rFonts w:ascii="Times New Roman" w:eastAsia="Times New Roman" w:hAnsi="Times New Roman" w:cs="Times New Roman"/>
              </w:rPr>
              <w:t>Manage wildfires for resource objectives in forested areas.</w:t>
            </w:r>
          </w:p>
        </w:tc>
        <w:sdt>
          <w:sdtPr>
            <w:rPr>
              <w:rFonts w:ascii="Times New Roman" w:eastAsia="Times New Roman" w:hAnsi="Times New Roman" w:cs="Times New Roman"/>
              <w:sz w:val="32"/>
              <w:szCs w:val="32"/>
            </w:rPr>
            <w:alias w:val="CWPP Alignment"/>
            <w:tag w:val="CWPP Alignment"/>
            <w:id w:val="1348523435"/>
            <w:placeholder>
              <w:docPart w:val="6D13DD9FB6E04AF6845328D2CE066697"/>
            </w:placeholder>
            <w:showingPlcHdr/>
            <w15:color w:val="003366"/>
            <w:dropDownList>
              <w:listItem w:displayText="Yes" w:value="Yes"/>
              <w:listItem w:displayText="No" w:value="No"/>
              <w:listItem w:displayText="Partial" w:value="Partial"/>
            </w:dropDownList>
          </w:sdtPr>
          <w:sdtContent>
            <w:tc>
              <w:tcPr>
                <w:tcW w:w="2100" w:type="dxa"/>
                <w:shd w:val="clear" w:color="auto" w:fill="FFFFFF" w:themeFill="background1"/>
                <w:vAlign w:val="center"/>
              </w:tcPr>
              <w:p w14:paraId="1D04D872" w14:textId="2CF98688" w:rsidR="18210A78" w:rsidRPr="00023B14" w:rsidRDefault="00023B14" w:rsidP="00023B14">
                <w:pPr>
                  <w:rPr>
                    <w:rFonts w:ascii="Times New Roman" w:eastAsia="Times New Roman" w:hAnsi="Times New Roman" w:cs="Times New Roman"/>
                    <w:sz w:val="32"/>
                    <w:szCs w:val="32"/>
                  </w:rPr>
                </w:pPr>
                <w:r w:rsidRPr="002A68C0">
                  <w:rPr>
                    <w:rStyle w:val="PlaceholderText"/>
                  </w:rPr>
                  <w:t>Choose an item.</w:t>
                </w:r>
              </w:p>
            </w:tc>
          </w:sdtContent>
        </w:sdt>
        <w:tc>
          <w:tcPr>
            <w:tcW w:w="4893" w:type="dxa"/>
            <w:shd w:val="clear" w:color="auto" w:fill="FFFFFF" w:themeFill="background1"/>
          </w:tcPr>
          <w:p w14:paraId="30E0CBA5" w14:textId="0F9BEEF8" w:rsidR="18210A78" w:rsidRDefault="18210A78" w:rsidP="18210A78">
            <w:pPr>
              <w:rPr>
                <w:rFonts w:ascii="Times New Roman" w:eastAsia="Times New Roman" w:hAnsi="Times New Roman" w:cs="Times New Roman"/>
              </w:rPr>
            </w:pPr>
          </w:p>
        </w:tc>
      </w:tr>
      <w:tr w:rsidR="18210A78" w14:paraId="75C68E5F" w14:textId="77777777" w:rsidTr="26D8A2D6">
        <w:trPr>
          <w:trHeight w:val="300"/>
        </w:trPr>
        <w:tc>
          <w:tcPr>
            <w:tcW w:w="3915" w:type="dxa"/>
            <w:shd w:val="clear" w:color="auto" w:fill="F2EBE3"/>
          </w:tcPr>
          <w:p w14:paraId="1111E6FE" w14:textId="3867B5F1" w:rsidR="052E6B35" w:rsidRDefault="052E6B35" w:rsidP="18210A78">
            <w:r w:rsidRPr="18210A78">
              <w:rPr>
                <w:rFonts w:ascii="Times New Roman" w:eastAsia="Times New Roman" w:hAnsi="Times New Roman" w:cs="Times New Roman"/>
              </w:rPr>
              <w:t>Manage wildfires for resource objectives in non-forested systems.</w:t>
            </w:r>
          </w:p>
        </w:tc>
        <w:sdt>
          <w:sdtPr>
            <w:rPr>
              <w:rFonts w:ascii="Times New Roman" w:eastAsia="Times New Roman" w:hAnsi="Times New Roman" w:cs="Times New Roman"/>
              <w:sz w:val="32"/>
              <w:szCs w:val="32"/>
            </w:rPr>
            <w:alias w:val="CWPP Alignment"/>
            <w:tag w:val="CWPP Alignment"/>
            <w:id w:val="820766222"/>
            <w:placeholder>
              <w:docPart w:val="6089C9F180AA43CA8EAB7FC0842B23E5"/>
            </w:placeholder>
            <w:showingPlcHdr/>
            <w15:color w:val="003366"/>
            <w:dropDownList>
              <w:listItem w:displayText="Yes" w:value="Yes"/>
              <w:listItem w:displayText="No" w:value="No"/>
              <w:listItem w:displayText="Partial" w:value="Partial"/>
            </w:dropDownList>
          </w:sdtPr>
          <w:sdtContent>
            <w:tc>
              <w:tcPr>
                <w:tcW w:w="2100" w:type="dxa"/>
                <w:shd w:val="clear" w:color="auto" w:fill="FFFFFF" w:themeFill="background1"/>
                <w:vAlign w:val="center"/>
              </w:tcPr>
              <w:p w14:paraId="19FECF8D" w14:textId="03C5C77B" w:rsidR="18210A78" w:rsidRPr="00023B14" w:rsidRDefault="00023B14" w:rsidP="00023B14">
                <w:pPr>
                  <w:rPr>
                    <w:rFonts w:ascii="Times New Roman" w:eastAsia="Times New Roman" w:hAnsi="Times New Roman" w:cs="Times New Roman"/>
                    <w:sz w:val="32"/>
                    <w:szCs w:val="32"/>
                  </w:rPr>
                </w:pPr>
                <w:r w:rsidRPr="002A68C0">
                  <w:rPr>
                    <w:rStyle w:val="PlaceholderText"/>
                  </w:rPr>
                  <w:t>Choose an item.</w:t>
                </w:r>
              </w:p>
            </w:tc>
          </w:sdtContent>
        </w:sdt>
        <w:tc>
          <w:tcPr>
            <w:tcW w:w="4893" w:type="dxa"/>
            <w:shd w:val="clear" w:color="auto" w:fill="FFFFFF" w:themeFill="background1"/>
          </w:tcPr>
          <w:p w14:paraId="1F6D9DEE" w14:textId="3B0E1D14" w:rsidR="18210A78" w:rsidRDefault="18210A78" w:rsidP="18210A78">
            <w:pPr>
              <w:rPr>
                <w:rFonts w:ascii="Times New Roman" w:eastAsia="Times New Roman" w:hAnsi="Times New Roman" w:cs="Times New Roman"/>
              </w:rPr>
            </w:pPr>
          </w:p>
        </w:tc>
      </w:tr>
      <w:tr w:rsidR="18210A78" w14:paraId="6C39A113" w14:textId="77777777" w:rsidTr="26D8A2D6">
        <w:trPr>
          <w:trHeight w:val="300"/>
        </w:trPr>
        <w:tc>
          <w:tcPr>
            <w:tcW w:w="3915" w:type="dxa"/>
            <w:shd w:val="clear" w:color="auto" w:fill="F2EBE3"/>
          </w:tcPr>
          <w:p w14:paraId="3FD9F2A7" w14:textId="5048C087" w:rsidR="052E6B35" w:rsidRDefault="052E6B35" w:rsidP="18210A78">
            <w:bookmarkStart w:id="0" w:name="_Int_QFFbMEkQ"/>
            <w:r w:rsidRPr="18210A78">
              <w:rPr>
                <w:rFonts w:ascii="Times New Roman" w:eastAsia="Times New Roman" w:hAnsi="Times New Roman" w:cs="Times New Roman"/>
              </w:rPr>
              <w:t>Manage</w:t>
            </w:r>
            <w:bookmarkEnd w:id="0"/>
            <w:r w:rsidRPr="18210A78">
              <w:rPr>
                <w:rFonts w:ascii="Times New Roman" w:eastAsia="Times New Roman" w:hAnsi="Times New Roman" w:cs="Times New Roman"/>
              </w:rPr>
              <w:t xml:space="preserve"> wildfires for resource objectives in areas where increased awareness of community risk is necessary.</w:t>
            </w:r>
          </w:p>
        </w:tc>
        <w:sdt>
          <w:sdtPr>
            <w:rPr>
              <w:rFonts w:ascii="Times New Roman" w:eastAsia="Times New Roman" w:hAnsi="Times New Roman" w:cs="Times New Roman"/>
              <w:sz w:val="32"/>
              <w:szCs w:val="32"/>
            </w:rPr>
            <w:alias w:val="CWPP Alignment"/>
            <w:tag w:val="CWPP Alignment"/>
            <w:id w:val="1994364263"/>
            <w:placeholder>
              <w:docPart w:val="3C3E7E03E8A045E6A06D2C8DAFBD15E6"/>
            </w:placeholder>
            <w:showingPlcHdr/>
            <w15:color w:val="003366"/>
            <w:dropDownList>
              <w:listItem w:displayText="Yes" w:value="Yes"/>
              <w:listItem w:displayText="No" w:value="No"/>
              <w:listItem w:displayText="Partial" w:value="Partial"/>
            </w:dropDownList>
          </w:sdtPr>
          <w:sdtContent>
            <w:tc>
              <w:tcPr>
                <w:tcW w:w="2100" w:type="dxa"/>
                <w:shd w:val="clear" w:color="auto" w:fill="FFFFFF" w:themeFill="background1"/>
                <w:vAlign w:val="center"/>
              </w:tcPr>
              <w:p w14:paraId="5AF7A65A" w14:textId="6F656D5F" w:rsidR="18210A78" w:rsidRPr="00023B14" w:rsidRDefault="00023B14" w:rsidP="00023B14">
                <w:pPr>
                  <w:rPr>
                    <w:rFonts w:ascii="Times New Roman" w:eastAsia="Times New Roman" w:hAnsi="Times New Roman" w:cs="Times New Roman"/>
                    <w:sz w:val="32"/>
                    <w:szCs w:val="32"/>
                  </w:rPr>
                </w:pPr>
                <w:r w:rsidRPr="002A68C0">
                  <w:rPr>
                    <w:rStyle w:val="PlaceholderText"/>
                  </w:rPr>
                  <w:t>Choose an item.</w:t>
                </w:r>
              </w:p>
            </w:tc>
          </w:sdtContent>
        </w:sdt>
        <w:tc>
          <w:tcPr>
            <w:tcW w:w="4893" w:type="dxa"/>
            <w:shd w:val="clear" w:color="auto" w:fill="FFFFFF" w:themeFill="background1"/>
          </w:tcPr>
          <w:p w14:paraId="30607BBF" w14:textId="2AE90C13" w:rsidR="18210A78" w:rsidRDefault="18210A78" w:rsidP="18210A78">
            <w:pPr>
              <w:rPr>
                <w:rFonts w:ascii="Times New Roman" w:eastAsia="Times New Roman" w:hAnsi="Times New Roman" w:cs="Times New Roman"/>
              </w:rPr>
            </w:pPr>
          </w:p>
        </w:tc>
      </w:tr>
      <w:tr w:rsidR="18210A78" w14:paraId="4234E7ED" w14:textId="77777777" w:rsidTr="26D8A2D6">
        <w:trPr>
          <w:trHeight w:val="300"/>
        </w:trPr>
        <w:tc>
          <w:tcPr>
            <w:tcW w:w="3915" w:type="dxa"/>
            <w:shd w:val="clear" w:color="auto" w:fill="F2EBE3"/>
          </w:tcPr>
          <w:p w14:paraId="42D1AC1D" w14:textId="6213920C" w:rsidR="052E6B35" w:rsidRDefault="25DB7DBA" w:rsidP="25DB7DBA">
            <w:pPr>
              <w:rPr>
                <w:rFonts w:ascii="Times New Roman" w:eastAsia="Times New Roman" w:hAnsi="Times New Roman" w:cs="Times New Roman"/>
              </w:rPr>
            </w:pPr>
            <w:r w:rsidRPr="25DB7DBA">
              <w:rPr>
                <w:rFonts w:ascii="Times New Roman" w:eastAsia="Times New Roman" w:hAnsi="Times New Roman" w:cs="Times New Roman"/>
              </w:rPr>
              <w:t>Use non-fire fuels treatments supported by forest products industry.</w:t>
            </w:r>
          </w:p>
        </w:tc>
        <w:sdt>
          <w:sdtPr>
            <w:rPr>
              <w:rFonts w:ascii="Times New Roman" w:eastAsia="Times New Roman" w:hAnsi="Times New Roman" w:cs="Times New Roman"/>
              <w:sz w:val="32"/>
              <w:szCs w:val="32"/>
            </w:rPr>
            <w:alias w:val="CWPP Alignment"/>
            <w:tag w:val="CWPP Alignment"/>
            <w:id w:val="-1480913969"/>
            <w:placeholder>
              <w:docPart w:val="568A65A7AC3A4EE9B2B6F50BCE200E52"/>
            </w:placeholder>
            <w:showingPlcHdr/>
            <w15:color w:val="003366"/>
            <w:dropDownList>
              <w:listItem w:displayText="Yes" w:value="Yes"/>
              <w:listItem w:displayText="No" w:value="No"/>
              <w:listItem w:displayText="Partial" w:value="Partial"/>
            </w:dropDownList>
          </w:sdtPr>
          <w:sdtContent>
            <w:tc>
              <w:tcPr>
                <w:tcW w:w="2100" w:type="dxa"/>
                <w:shd w:val="clear" w:color="auto" w:fill="FFFFFF" w:themeFill="background1"/>
                <w:vAlign w:val="center"/>
              </w:tcPr>
              <w:p w14:paraId="7A9A3245" w14:textId="22479F48" w:rsidR="18210A78" w:rsidRPr="00023B14" w:rsidRDefault="00023B14" w:rsidP="00023B14">
                <w:pPr>
                  <w:rPr>
                    <w:rFonts w:ascii="Times New Roman" w:eastAsia="Times New Roman" w:hAnsi="Times New Roman" w:cs="Times New Roman"/>
                    <w:sz w:val="32"/>
                    <w:szCs w:val="32"/>
                  </w:rPr>
                </w:pPr>
                <w:r w:rsidRPr="002A68C0">
                  <w:rPr>
                    <w:rStyle w:val="PlaceholderText"/>
                  </w:rPr>
                  <w:t>Choose an item.</w:t>
                </w:r>
              </w:p>
            </w:tc>
          </w:sdtContent>
        </w:sdt>
        <w:tc>
          <w:tcPr>
            <w:tcW w:w="4893" w:type="dxa"/>
            <w:shd w:val="clear" w:color="auto" w:fill="FFFFFF" w:themeFill="background1"/>
          </w:tcPr>
          <w:p w14:paraId="662180EF" w14:textId="68DE33E3" w:rsidR="18210A78" w:rsidRDefault="18210A78" w:rsidP="18210A78">
            <w:pPr>
              <w:rPr>
                <w:rFonts w:ascii="Times New Roman" w:eastAsia="Times New Roman" w:hAnsi="Times New Roman" w:cs="Times New Roman"/>
              </w:rPr>
            </w:pPr>
          </w:p>
        </w:tc>
      </w:tr>
      <w:tr w:rsidR="18210A78" w14:paraId="0B3475C6" w14:textId="77777777" w:rsidTr="26D8A2D6">
        <w:trPr>
          <w:trHeight w:val="300"/>
        </w:trPr>
        <w:tc>
          <w:tcPr>
            <w:tcW w:w="3915" w:type="dxa"/>
            <w:shd w:val="clear" w:color="auto" w:fill="F2EBE3"/>
          </w:tcPr>
          <w:p w14:paraId="774AB89C" w14:textId="435E575E" w:rsidR="052E6B35" w:rsidRDefault="052E6B35" w:rsidP="18210A78">
            <w:r w:rsidRPr="18210A78">
              <w:rPr>
                <w:rFonts w:ascii="Times New Roman" w:eastAsia="Times New Roman" w:hAnsi="Times New Roman" w:cs="Times New Roman"/>
              </w:rPr>
              <w:lastRenderedPageBreak/>
              <w:t>Use non-fire fuels treatments in non-forested areas.</w:t>
            </w:r>
          </w:p>
        </w:tc>
        <w:sdt>
          <w:sdtPr>
            <w:rPr>
              <w:rFonts w:ascii="Times New Roman" w:eastAsia="Times New Roman" w:hAnsi="Times New Roman" w:cs="Times New Roman"/>
              <w:sz w:val="32"/>
              <w:szCs w:val="32"/>
            </w:rPr>
            <w:alias w:val="CWPP Alignment"/>
            <w:tag w:val="CWPP Alignment"/>
            <w:id w:val="737828358"/>
            <w:placeholder>
              <w:docPart w:val="A9B86DB740E1446B8596D8F31439DFD1"/>
            </w:placeholder>
            <w:showingPlcHdr/>
            <w15:color w:val="003366"/>
            <w:dropDownList>
              <w:listItem w:displayText="Yes" w:value="Yes"/>
              <w:listItem w:displayText="No" w:value="No"/>
              <w:listItem w:displayText="Partial" w:value="Partial"/>
            </w:dropDownList>
          </w:sdtPr>
          <w:sdtContent>
            <w:tc>
              <w:tcPr>
                <w:tcW w:w="2100" w:type="dxa"/>
                <w:shd w:val="clear" w:color="auto" w:fill="FFFFFF" w:themeFill="background1"/>
                <w:vAlign w:val="center"/>
              </w:tcPr>
              <w:p w14:paraId="7793832B" w14:textId="35C36DCE" w:rsidR="18210A78" w:rsidRPr="00023B14" w:rsidRDefault="00023B14" w:rsidP="00023B14">
                <w:pPr>
                  <w:rPr>
                    <w:rFonts w:ascii="Times New Roman" w:eastAsia="Times New Roman" w:hAnsi="Times New Roman" w:cs="Times New Roman"/>
                    <w:sz w:val="32"/>
                    <w:szCs w:val="32"/>
                  </w:rPr>
                </w:pPr>
                <w:r w:rsidRPr="002A68C0">
                  <w:rPr>
                    <w:rStyle w:val="PlaceholderText"/>
                  </w:rPr>
                  <w:t>Choose an item.</w:t>
                </w:r>
              </w:p>
            </w:tc>
          </w:sdtContent>
        </w:sdt>
        <w:tc>
          <w:tcPr>
            <w:tcW w:w="4893" w:type="dxa"/>
            <w:shd w:val="clear" w:color="auto" w:fill="FFFFFF" w:themeFill="background1"/>
          </w:tcPr>
          <w:p w14:paraId="7BAB765B" w14:textId="1D8CBB28" w:rsidR="18210A78" w:rsidRDefault="18210A78" w:rsidP="18210A78">
            <w:pPr>
              <w:rPr>
                <w:rFonts w:ascii="Times New Roman" w:eastAsia="Times New Roman" w:hAnsi="Times New Roman" w:cs="Times New Roman"/>
              </w:rPr>
            </w:pPr>
          </w:p>
        </w:tc>
      </w:tr>
      <w:tr w:rsidR="18210A78" w14:paraId="0690CFA4" w14:textId="77777777" w:rsidTr="26D8A2D6">
        <w:trPr>
          <w:trHeight w:val="300"/>
        </w:trPr>
        <w:tc>
          <w:tcPr>
            <w:tcW w:w="3915" w:type="dxa"/>
            <w:shd w:val="clear" w:color="auto" w:fill="F2EBE3"/>
          </w:tcPr>
          <w:p w14:paraId="77CAEC24" w14:textId="27B80CD6" w:rsidR="052E6B35" w:rsidRDefault="052E6B35" w:rsidP="18210A78">
            <w:r w:rsidRPr="18210A78">
              <w:rPr>
                <w:rFonts w:ascii="Times New Roman" w:eastAsia="Times New Roman" w:hAnsi="Times New Roman" w:cs="Times New Roman"/>
              </w:rPr>
              <w:t>Use non-fire fuels treatments in areas with limited economic markets.</w:t>
            </w:r>
          </w:p>
        </w:tc>
        <w:sdt>
          <w:sdtPr>
            <w:rPr>
              <w:rFonts w:ascii="Times New Roman" w:eastAsia="Times New Roman" w:hAnsi="Times New Roman" w:cs="Times New Roman"/>
              <w:sz w:val="32"/>
              <w:szCs w:val="32"/>
            </w:rPr>
            <w:alias w:val="CWPP Alignment"/>
            <w:tag w:val="CWPP Alignment"/>
            <w:id w:val="479506221"/>
            <w:placeholder>
              <w:docPart w:val="E5DE9AE277F042DEA913496592909B82"/>
            </w:placeholder>
            <w:showingPlcHdr/>
            <w15:color w:val="003366"/>
            <w:dropDownList>
              <w:listItem w:displayText="Yes" w:value="Yes"/>
              <w:listItem w:displayText="No" w:value="No"/>
              <w:listItem w:displayText="Partial" w:value="Partial"/>
            </w:dropDownList>
          </w:sdtPr>
          <w:sdtContent>
            <w:tc>
              <w:tcPr>
                <w:tcW w:w="2100" w:type="dxa"/>
                <w:shd w:val="clear" w:color="auto" w:fill="FFFFFF" w:themeFill="background1"/>
                <w:vAlign w:val="center"/>
              </w:tcPr>
              <w:p w14:paraId="6DC01C4B" w14:textId="5CF3CD39" w:rsidR="18210A78" w:rsidRPr="00023B14" w:rsidRDefault="00023B14" w:rsidP="00023B14">
                <w:pPr>
                  <w:rPr>
                    <w:rFonts w:ascii="Times New Roman" w:eastAsia="Times New Roman" w:hAnsi="Times New Roman" w:cs="Times New Roman"/>
                    <w:sz w:val="32"/>
                    <w:szCs w:val="32"/>
                  </w:rPr>
                </w:pPr>
                <w:r w:rsidRPr="002A68C0">
                  <w:rPr>
                    <w:rStyle w:val="PlaceholderText"/>
                  </w:rPr>
                  <w:t>Choose an item.</w:t>
                </w:r>
              </w:p>
            </w:tc>
          </w:sdtContent>
        </w:sdt>
        <w:tc>
          <w:tcPr>
            <w:tcW w:w="4893" w:type="dxa"/>
            <w:shd w:val="clear" w:color="auto" w:fill="FFFFFF" w:themeFill="background1"/>
          </w:tcPr>
          <w:p w14:paraId="5E99179F" w14:textId="06D6CB18" w:rsidR="18210A78" w:rsidRDefault="18210A78" w:rsidP="18210A78">
            <w:pPr>
              <w:rPr>
                <w:rFonts w:ascii="Times New Roman" w:eastAsia="Times New Roman" w:hAnsi="Times New Roman" w:cs="Times New Roman"/>
              </w:rPr>
            </w:pPr>
          </w:p>
        </w:tc>
      </w:tr>
      <w:tr w:rsidR="18210A78" w14:paraId="79A3A5F4" w14:textId="77777777" w:rsidTr="26D8A2D6">
        <w:trPr>
          <w:trHeight w:val="300"/>
        </w:trPr>
        <w:tc>
          <w:tcPr>
            <w:tcW w:w="3915" w:type="dxa"/>
            <w:shd w:val="clear" w:color="auto" w:fill="F2EBE3"/>
          </w:tcPr>
          <w:p w14:paraId="589002E5" w14:textId="7F715C73" w:rsidR="052E6B35" w:rsidRDefault="2CF047C4" w:rsidP="2CF047C4">
            <w:pPr>
              <w:rPr>
                <w:rFonts w:ascii="Times New Roman" w:eastAsia="Times New Roman" w:hAnsi="Times New Roman" w:cs="Times New Roman"/>
              </w:rPr>
            </w:pPr>
            <w:r w:rsidRPr="2CF047C4">
              <w:rPr>
                <w:rFonts w:ascii="Times New Roman" w:eastAsia="Times New Roman" w:hAnsi="Times New Roman" w:cs="Times New Roman"/>
              </w:rPr>
              <w:t xml:space="preserve">Use fuels treatments as precursors to </w:t>
            </w:r>
            <w:bookmarkStart w:id="1" w:name="_Int_MC718KRq"/>
            <w:proofErr w:type="gramStart"/>
            <w:r w:rsidRPr="2CF047C4">
              <w:rPr>
                <w:rFonts w:ascii="Times New Roman" w:eastAsia="Times New Roman" w:hAnsi="Times New Roman" w:cs="Times New Roman"/>
              </w:rPr>
              <w:t>prescribed</w:t>
            </w:r>
            <w:bookmarkEnd w:id="1"/>
            <w:proofErr w:type="gramEnd"/>
            <w:r w:rsidRPr="2CF047C4">
              <w:rPr>
                <w:rFonts w:ascii="Times New Roman" w:eastAsia="Times New Roman" w:hAnsi="Times New Roman" w:cs="Times New Roman"/>
              </w:rPr>
              <w:t xml:space="preserve"> fire or managed </w:t>
            </w:r>
            <w:proofErr w:type="gramStart"/>
            <w:r w:rsidRPr="2CF047C4">
              <w:rPr>
                <w:rFonts w:ascii="Times New Roman" w:eastAsia="Times New Roman" w:hAnsi="Times New Roman" w:cs="Times New Roman"/>
              </w:rPr>
              <w:t>wildfire.★</w:t>
            </w:r>
            <w:proofErr w:type="gramEnd"/>
          </w:p>
        </w:tc>
        <w:sdt>
          <w:sdtPr>
            <w:rPr>
              <w:rFonts w:ascii="Times New Roman" w:eastAsia="Times New Roman" w:hAnsi="Times New Roman" w:cs="Times New Roman"/>
              <w:sz w:val="32"/>
              <w:szCs w:val="32"/>
            </w:rPr>
            <w:alias w:val="CWPP Alignment"/>
            <w:tag w:val="CWPP Alignment"/>
            <w:id w:val="590055191"/>
            <w:placeholder>
              <w:docPart w:val="874FD1B04C5C4910BE335CD8FA832545"/>
            </w:placeholder>
            <w:showingPlcHdr/>
            <w15:color w:val="003366"/>
            <w:dropDownList>
              <w:listItem w:displayText="Yes" w:value="Yes"/>
              <w:listItem w:displayText="No" w:value="No"/>
              <w:listItem w:displayText="Partial" w:value="Partial"/>
            </w:dropDownList>
          </w:sdtPr>
          <w:sdtContent>
            <w:tc>
              <w:tcPr>
                <w:tcW w:w="2100" w:type="dxa"/>
                <w:shd w:val="clear" w:color="auto" w:fill="FFFFFF" w:themeFill="background1"/>
                <w:vAlign w:val="center"/>
              </w:tcPr>
              <w:p w14:paraId="3C619500" w14:textId="75E88095" w:rsidR="18210A78" w:rsidRPr="00023B14" w:rsidRDefault="00023B14" w:rsidP="00023B14">
                <w:pPr>
                  <w:rPr>
                    <w:rFonts w:ascii="Times New Roman" w:eastAsia="Times New Roman" w:hAnsi="Times New Roman" w:cs="Times New Roman"/>
                    <w:sz w:val="32"/>
                    <w:szCs w:val="32"/>
                  </w:rPr>
                </w:pPr>
                <w:r w:rsidRPr="002A68C0">
                  <w:rPr>
                    <w:rStyle w:val="PlaceholderText"/>
                  </w:rPr>
                  <w:t>Choose an item.</w:t>
                </w:r>
              </w:p>
            </w:tc>
          </w:sdtContent>
        </w:sdt>
        <w:tc>
          <w:tcPr>
            <w:tcW w:w="4893" w:type="dxa"/>
            <w:shd w:val="clear" w:color="auto" w:fill="FFFFFF" w:themeFill="background1"/>
          </w:tcPr>
          <w:p w14:paraId="4B5EEF55" w14:textId="254EBE7A" w:rsidR="18210A78" w:rsidRDefault="18210A78" w:rsidP="18210A78">
            <w:pPr>
              <w:rPr>
                <w:rFonts w:ascii="Times New Roman" w:eastAsia="Times New Roman" w:hAnsi="Times New Roman" w:cs="Times New Roman"/>
              </w:rPr>
            </w:pPr>
          </w:p>
        </w:tc>
      </w:tr>
      <w:tr w:rsidR="18210A78" w14:paraId="206B27E1" w14:textId="77777777" w:rsidTr="26D8A2D6">
        <w:trPr>
          <w:trHeight w:val="300"/>
        </w:trPr>
        <w:tc>
          <w:tcPr>
            <w:tcW w:w="3915" w:type="dxa"/>
            <w:shd w:val="clear" w:color="auto" w:fill="F2EBE3"/>
          </w:tcPr>
          <w:p w14:paraId="56519B73" w14:textId="1908C380" w:rsidR="052E6B35" w:rsidRDefault="052E6B35" w:rsidP="18210A78">
            <w:r w:rsidRPr="18210A78">
              <w:rPr>
                <w:rFonts w:ascii="Times New Roman" w:eastAsia="Times New Roman" w:hAnsi="Times New Roman" w:cs="Times New Roman"/>
              </w:rPr>
              <w:t>Use science and traditional, place-based ecological knowledge (TEK) to inform climate-smart land and fire management.</w:t>
            </w:r>
          </w:p>
        </w:tc>
        <w:sdt>
          <w:sdtPr>
            <w:rPr>
              <w:rFonts w:ascii="Times New Roman" w:eastAsia="Times New Roman" w:hAnsi="Times New Roman" w:cs="Times New Roman"/>
              <w:sz w:val="32"/>
              <w:szCs w:val="32"/>
            </w:rPr>
            <w:alias w:val="CWPP Alignment"/>
            <w:tag w:val="CWPP Alignment"/>
            <w:id w:val="-65570578"/>
            <w:placeholder>
              <w:docPart w:val="49888805F9F24ED3B27885FE9E39DE78"/>
            </w:placeholder>
            <w:showingPlcHdr/>
            <w15:color w:val="003366"/>
            <w:dropDownList>
              <w:listItem w:displayText="Yes" w:value="Yes"/>
              <w:listItem w:displayText="No" w:value="No"/>
              <w:listItem w:displayText="Partial" w:value="Partial"/>
            </w:dropDownList>
          </w:sdtPr>
          <w:sdtContent>
            <w:tc>
              <w:tcPr>
                <w:tcW w:w="2100" w:type="dxa"/>
                <w:shd w:val="clear" w:color="auto" w:fill="FFFFFF" w:themeFill="background1"/>
                <w:vAlign w:val="center"/>
              </w:tcPr>
              <w:p w14:paraId="6165A9FA" w14:textId="4F83C30D" w:rsidR="18210A78" w:rsidRPr="00023B14" w:rsidRDefault="00023B14" w:rsidP="00023B14">
                <w:pPr>
                  <w:rPr>
                    <w:rFonts w:ascii="Times New Roman" w:eastAsia="Times New Roman" w:hAnsi="Times New Roman" w:cs="Times New Roman"/>
                    <w:sz w:val="32"/>
                    <w:szCs w:val="32"/>
                  </w:rPr>
                </w:pPr>
                <w:r w:rsidRPr="002A68C0">
                  <w:rPr>
                    <w:rStyle w:val="PlaceholderText"/>
                  </w:rPr>
                  <w:t>Choose an item.</w:t>
                </w:r>
              </w:p>
            </w:tc>
          </w:sdtContent>
        </w:sdt>
        <w:tc>
          <w:tcPr>
            <w:tcW w:w="4893" w:type="dxa"/>
            <w:shd w:val="clear" w:color="auto" w:fill="FFFFFF" w:themeFill="background1"/>
          </w:tcPr>
          <w:p w14:paraId="156517CE" w14:textId="51CD01F4" w:rsidR="18210A78" w:rsidRDefault="18210A78" w:rsidP="18210A78">
            <w:pPr>
              <w:rPr>
                <w:rFonts w:ascii="Times New Roman" w:eastAsia="Times New Roman" w:hAnsi="Times New Roman" w:cs="Times New Roman"/>
              </w:rPr>
            </w:pPr>
          </w:p>
        </w:tc>
      </w:tr>
      <w:tr w:rsidR="18210A78" w14:paraId="001D207B" w14:textId="77777777" w:rsidTr="26D8A2D6">
        <w:trPr>
          <w:trHeight w:val="300"/>
        </w:trPr>
        <w:tc>
          <w:tcPr>
            <w:tcW w:w="3915" w:type="dxa"/>
            <w:shd w:val="clear" w:color="auto" w:fill="F2EBE3"/>
          </w:tcPr>
          <w:p w14:paraId="2579DF7E" w14:textId="76FCC340" w:rsidR="052E6B35" w:rsidRDefault="052E6B35" w:rsidP="18210A78">
            <w:r w:rsidRPr="18210A78">
              <w:rPr>
                <w:rFonts w:ascii="Times New Roman" w:eastAsia="Times New Roman" w:hAnsi="Times New Roman" w:cs="Times New Roman"/>
              </w:rPr>
              <w:t>Use predicted future conditions under climate change as potential reference conditions for the proactive use of wildland fire.</w:t>
            </w:r>
          </w:p>
        </w:tc>
        <w:sdt>
          <w:sdtPr>
            <w:rPr>
              <w:rFonts w:ascii="Times New Roman" w:eastAsia="Times New Roman" w:hAnsi="Times New Roman" w:cs="Times New Roman"/>
              <w:sz w:val="32"/>
              <w:szCs w:val="32"/>
            </w:rPr>
            <w:alias w:val="CWPP Alignment"/>
            <w:tag w:val="CWPP Alignment"/>
            <w:id w:val="1024979596"/>
            <w:placeholder>
              <w:docPart w:val="B6755BFFC0E04CE880A197E5A742D250"/>
            </w:placeholder>
            <w:showingPlcHdr/>
            <w15:color w:val="003366"/>
            <w:dropDownList>
              <w:listItem w:displayText="Yes" w:value="Yes"/>
              <w:listItem w:displayText="No" w:value="No"/>
              <w:listItem w:displayText="Partial" w:value="Partial"/>
            </w:dropDownList>
          </w:sdtPr>
          <w:sdtContent>
            <w:tc>
              <w:tcPr>
                <w:tcW w:w="2100" w:type="dxa"/>
                <w:shd w:val="clear" w:color="auto" w:fill="FFFFFF" w:themeFill="background1"/>
                <w:vAlign w:val="center"/>
              </w:tcPr>
              <w:p w14:paraId="00552A40" w14:textId="2E1BF117" w:rsidR="18210A78" w:rsidRPr="00023B14" w:rsidRDefault="00023B14" w:rsidP="00023B14">
                <w:pPr>
                  <w:rPr>
                    <w:rFonts w:ascii="Times New Roman" w:eastAsia="Times New Roman" w:hAnsi="Times New Roman" w:cs="Times New Roman"/>
                    <w:sz w:val="32"/>
                    <w:szCs w:val="32"/>
                  </w:rPr>
                </w:pPr>
                <w:r w:rsidRPr="002A68C0">
                  <w:rPr>
                    <w:rStyle w:val="PlaceholderText"/>
                  </w:rPr>
                  <w:t>Choose an item.</w:t>
                </w:r>
              </w:p>
            </w:tc>
          </w:sdtContent>
        </w:sdt>
        <w:tc>
          <w:tcPr>
            <w:tcW w:w="4893" w:type="dxa"/>
            <w:shd w:val="clear" w:color="auto" w:fill="FFFFFF" w:themeFill="background1"/>
          </w:tcPr>
          <w:p w14:paraId="7AFDAFD5" w14:textId="6FC88D7D" w:rsidR="18210A78" w:rsidRDefault="18210A78" w:rsidP="18210A78">
            <w:pPr>
              <w:rPr>
                <w:rFonts w:ascii="Times New Roman" w:eastAsia="Times New Roman" w:hAnsi="Times New Roman" w:cs="Times New Roman"/>
              </w:rPr>
            </w:pPr>
          </w:p>
        </w:tc>
      </w:tr>
      <w:tr w:rsidR="18210A78" w14:paraId="41A665C6" w14:textId="77777777" w:rsidTr="26D8A2D6">
        <w:trPr>
          <w:trHeight w:val="300"/>
        </w:trPr>
        <w:tc>
          <w:tcPr>
            <w:tcW w:w="3915" w:type="dxa"/>
            <w:shd w:val="clear" w:color="auto" w:fill="F2EBE3"/>
          </w:tcPr>
          <w:p w14:paraId="1443F665" w14:textId="623688E8" w:rsidR="052E6B35" w:rsidRDefault="25DB7DBA" w:rsidP="18210A78">
            <w:r w:rsidRPr="25DB7DBA">
              <w:rPr>
                <w:rFonts w:ascii="Times New Roman" w:eastAsia="Times New Roman" w:hAnsi="Times New Roman" w:cs="Times New Roman"/>
              </w:rPr>
              <w:t xml:space="preserve">Manage landscapes and fuels for fire regimes altered by climate change, fire and other concurrent and cascading </w:t>
            </w:r>
            <w:proofErr w:type="gramStart"/>
            <w:r w:rsidRPr="25DB7DBA">
              <w:rPr>
                <w:rFonts w:ascii="Times New Roman" w:eastAsia="Times New Roman" w:hAnsi="Times New Roman" w:cs="Times New Roman"/>
              </w:rPr>
              <w:t>factors.★</w:t>
            </w:r>
            <w:proofErr w:type="gramEnd"/>
          </w:p>
        </w:tc>
        <w:sdt>
          <w:sdtPr>
            <w:rPr>
              <w:rFonts w:ascii="Times New Roman" w:eastAsia="Times New Roman" w:hAnsi="Times New Roman" w:cs="Times New Roman"/>
              <w:sz w:val="32"/>
              <w:szCs w:val="32"/>
            </w:rPr>
            <w:alias w:val="CWPP Alignment"/>
            <w:tag w:val="CWPP Alignment"/>
            <w:id w:val="-1125839129"/>
            <w:placeholder>
              <w:docPart w:val="6ED58E8658ED4C7D86F84032828C46CA"/>
            </w:placeholder>
            <w:showingPlcHdr/>
            <w15:color w:val="003366"/>
            <w:dropDownList>
              <w:listItem w:displayText="Yes" w:value="Yes"/>
              <w:listItem w:displayText="No" w:value="No"/>
              <w:listItem w:displayText="Partial" w:value="Partial"/>
            </w:dropDownList>
          </w:sdtPr>
          <w:sdtContent>
            <w:tc>
              <w:tcPr>
                <w:tcW w:w="2100" w:type="dxa"/>
                <w:shd w:val="clear" w:color="auto" w:fill="FFFFFF" w:themeFill="background1"/>
                <w:vAlign w:val="center"/>
              </w:tcPr>
              <w:p w14:paraId="41DB0854" w14:textId="7F822BDA" w:rsidR="18210A78" w:rsidRPr="00023B14" w:rsidRDefault="00023B14" w:rsidP="00023B14">
                <w:pPr>
                  <w:rPr>
                    <w:rFonts w:ascii="Times New Roman" w:eastAsia="Times New Roman" w:hAnsi="Times New Roman" w:cs="Times New Roman"/>
                    <w:sz w:val="32"/>
                    <w:szCs w:val="32"/>
                  </w:rPr>
                </w:pPr>
                <w:r w:rsidRPr="002A68C0">
                  <w:rPr>
                    <w:rStyle w:val="PlaceholderText"/>
                  </w:rPr>
                  <w:t>Choose an item.</w:t>
                </w:r>
              </w:p>
            </w:tc>
          </w:sdtContent>
        </w:sdt>
        <w:tc>
          <w:tcPr>
            <w:tcW w:w="4893" w:type="dxa"/>
            <w:shd w:val="clear" w:color="auto" w:fill="FFFFFF" w:themeFill="background1"/>
          </w:tcPr>
          <w:p w14:paraId="26E7763F" w14:textId="3F0C61CB" w:rsidR="18210A78" w:rsidRDefault="18210A78" w:rsidP="18210A78">
            <w:pPr>
              <w:rPr>
                <w:rFonts w:ascii="Times New Roman" w:eastAsia="Times New Roman" w:hAnsi="Times New Roman" w:cs="Times New Roman"/>
              </w:rPr>
            </w:pPr>
          </w:p>
        </w:tc>
      </w:tr>
    </w:tbl>
    <w:p w14:paraId="467AD9BB" w14:textId="64E1615E" w:rsidR="18210A78" w:rsidRDefault="18210A78" w:rsidP="18210A78"/>
    <w:tbl>
      <w:tblPr>
        <w:tblStyle w:val="TableGrid"/>
        <w:tblW w:w="0" w:type="auto"/>
        <w:tblLayout w:type="fixed"/>
        <w:tblLook w:val="06A0" w:firstRow="1" w:lastRow="0" w:firstColumn="1" w:lastColumn="0" w:noHBand="1" w:noVBand="1"/>
      </w:tblPr>
      <w:tblGrid>
        <w:gridCol w:w="3915"/>
        <w:gridCol w:w="2100"/>
        <w:gridCol w:w="4893"/>
      </w:tblGrid>
      <w:tr w:rsidR="18210A78" w14:paraId="39F415DD" w14:textId="77777777" w:rsidTr="26D8A2D6">
        <w:trPr>
          <w:trHeight w:val="300"/>
        </w:trPr>
        <w:tc>
          <w:tcPr>
            <w:tcW w:w="10908" w:type="dxa"/>
            <w:gridSpan w:val="3"/>
            <w:shd w:val="clear" w:color="auto" w:fill="C2965E"/>
          </w:tcPr>
          <w:p w14:paraId="440A46AB" w14:textId="5B887767" w:rsidR="565EFD5B" w:rsidRDefault="565EFD5B" w:rsidP="18210A78">
            <w:pPr>
              <w:rPr>
                <w:rFonts w:ascii="Times New Roman" w:eastAsia="Times New Roman" w:hAnsi="Times New Roman" w:cs="Times New Roman"/>
                <w:i/>
                <w:iCs/>
                <w:sz w:val="28"/>
                <w:szCs w:val="28"/>
              </w:rPr>
            </w:pPr>
            <w:r w:rsidRPr="18210A78">
              <w:rPr>
                <w:rFonts w:ascii="Times New Roman" w:eastAsia="Times New Roman" w:hAnsi="Times New Roman" w:cs="Times New Roman"/>
                <w:b/>
                <w:bCs/>
                <w:sz w:val="28"/>
                <w:szCs w:val="28"/>
              </w:rPr>
              <w:t xml:space="preserve">Goal 2. Fire Adapted Communities – </w:t>
            </w:r>
            <w:r w:rsidRPr="18210A78">
              <w:rPr>
                <w:rFonts w:ascii="Times New Roman" w:eastAsia="Times New Roman" w:hAnsi="Times New Roman" w:cs="Times New Roman"/>
                <w:i/>
                <w:iCs/>
                <w:sz w:val="28"/>
                <w:szCs w:val="28"/>
              </w:rPr>
              <w:t>Human populations and infrastructure are as prepared as possible to receive, respond to, and recover from wildland fire.</w:t>
            </w:r>
          </w:p>
        </w:tc>
      </w:tr>
      <w:tr w:rsidR="18210A78" w14:paraId="3693A076" w14:textId="77777777" w:rsidTr="26D8A2D6">
        <w:trPr>
          <w:trHeight w:val="300"/>
        </w:trPr>
        <w:tc>
          <w:tcPr>
            <w:tcW w:w="3915" w:type="dxa"/>
            <w:shd w:val="clear" w:color="auto" w:fill="405C6B"/>
          </w:tcPr>
          <w:p w14:paraId="116E0C27" w14:textId="0C8D1821" w:rsidR="18210A78" w:rsidRPr="00DB0634" w:rsidRDefault="18210A78" w:rsidP="18210A78">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Management Options</w:t>
            </w:r>
          </w:p>
        </w:tc>
        <w:tc>
          <w:tcPr>
            <w:tcW w:w="2100" w:type="dxa"/>
            <w:shd w:val="clear" w:color="auto" w:fill="405C6B"/>
          </w:tcPr>
          <w:p w14:paraId="55CDABBA" w14:textId="243EF79E" w:rsidR="18210A78" w:rsidRPr="00DB0634" w:rsidRDefault="26D8A2D6" w:rsidP="18210A78">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CWPP Alignment</w:t>
            </w:r>
            <w:r w:rsidRPr="00DB0634">
              <w:rPr>
                <w:rFonts w:ascii="Times New Roman" w:eastAsia="Times New Roman" w:hAnsi="Times New Roman" w:cs="Times New Roman"/>
                <w:i/>
                <w:iCs/>
                <w:color w:val="FFFFFF" w:themeColor="background1"/>
              </w:rPr>
              <w:t xml:space="preserve"> (Yes/No/Partial)</w:t>
            </w:r>
          </w:p>
        </w:tc>
        <w:tc>
          <w:tcPr>
            <w:tcW w:w="4893" w:type="dxa"/>
            <w:shd w:val="clear" w:color="auto" w:fill="405C6B"/>
          </w:tcPr>
          <w:p w14:paraId="34AAC820" w14:textId="3DBB1AF7" w:rsidR="18210A78" w:rsidRPr="00DB0634" w:rsidRDefault="14F5DE32" w:rsidP="18210A78">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 xml:space="preserve">Aligning CWPP Components </w:t>
            </w:r>
            <w:r w:rsidRPr="00DB0634">
              <w:rPr>
                <w:rFonts w:ascii="Times New Roman" w:eastAsia="Times New Roman" w:hAnsi="Times New Roman" w:cs="Times New Roman"/>
                <w:b/>
                <w:bCs/>
                <w:i/>
                <w:iCs/>
                <w:color w:val="FFFFFF" w:themeColor="background1"/>
              </w:rPr>
              <w:t>(Notes, page references, action items, etc.)</w:t>
            </w:r>
          </w:p>
        </w:tc>
      </w:tr>
      <w:tr w:rsidR="18210A78" w14:paraId="23FD924F" w14:textId="77777777" w:rsidTr="26D8A2D6">
        <w:trPr>
          <w:trHeight w:val="300"/>
        </w:trPr>
        <w:tc>
          <w:tcPr>
            <w:tcW w:w="3915" w:type="dxa"/>
            <w:shd w:val="clear" w:color="auto" w:fill="F2EBE3"/>
          </w:tcPr>
          <w:p w14:paraId="69EE42EC" w14:textId="7E5EAAF6" w:rsidR="131EF097" w:rsidRDefault="25DB7DBA" w:rsidP="18210A78">
            <w:r w:rsidRPr="25DB7DBA">
              <w:rPr>
                <w:rFonts w:ascii="Times New Roman" w:eastAsia="Times New Roman" w:hAnsi="Times New Roman" w:cs="Times New Roman"/>
              </w:rPr>
              <w:t>Focus on home defensive actions. ★</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844225810"/>
              <w:placeholder>
                <w:docPart w:val="67DA8B192A1441FB8080DFA12E0ACEEA"/>
              </w:placeholder>
              <w:showingPlcHdr/>
              <w15:color w:val="003366"/>
              <w:dropDownList>
                <w:listItem w:displayText="Yes" w:value="Yes"/>
                <w:listItem w:displayText="No" w:value="No"/>
                <w:listItem w:displayText="Partial" w:value="Partial"/>
              </w:dropDownList>
            </w:sdtPr>
            <w:sdtContent>
              <w:p w14:paraId="7C22E1FF" w14:textId="37E2AF22"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44084C7D" w14:textId="65AB67A5" w:rsidR="18210A78" w:rsidRDefault="18210A78" w:rsidP="18210A78">
            <w:pPr>
              <w:rPr>
                <w:rFonts w:ascii="Times New Roman" w:eastAsia="Times New Roman" w:hAnsi="Times New Roman" w:cs="Times New Roman"/>
              </w:rPr>
            </w:pPr>
          </w:p>
        </w:tc>
      </w:tr>
      <w:tr w:rsidR="18210A78" w14:paraId="2408C58F" w14:textId="77777777" w:rsidTr="26D8A2D6">
        <w:trPr>
          <w:trHeight w:val="300"/>
        </w:trPr>
        <w:tc>
          <w:tcPr>
            <w:tcW w:w="3915" w:type="dxa"/>
            <w:shd w:val="clear" w:color="auto" w:fill="F2EBE3"/>
          </w:tcPr>
          <w:p w14:paraId="06B7C2DC" w14:textId="593ADAEC" w:rsidR="131EF097" w:rsidRDefault="25DB7DBA" w:rsidP="18210A78">
            <w:r w:rsidRPr="25DB7DBA">
              <w:rPr>
                <w:rFonts w:ascii="Times New Roman" w:eastAsia="Times New Roman" w:hAnsi="Times New Roman" w:cs="Times New Roman"/>
              </w:rPr>
              <w:t>Focus on combination of home and community actions. ★</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335189953"/>
              <w:placeholder>
                <w:docPart w:val="94A33073E5CF42378C69B92F8D5D93BE"/>
              </w:placeholder>
              <w:showingPlcHdr/>
              <w15:color w:val="003366"/>
              <w:dropDownList>
                <w:listItem w:displayText="Yes" w:value="Yes"/>
                <w:listItem w:displayText="No" w:value="No"/>
                <w:listItem w:displayText="Partial" w:value="Partial"/>
              </w:dropDownList>
            </w:sdtPr>
            <w:sdtContent>
              <w:p w14:paraId="69406332" w14:textId="1194FA97"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2816F2FB" w14:textId="1084AB56" w:rsidR="18210A78" w:rsidRDefault="18210A78" w:rsidP="18210A78">
            <w:pPr>
              <w:rPr>
                <w:rFonts w:ascii="Times New Roman" w:eastAsia="Times New Roman" w:hAnsi="Times New Roman" w:cs="Times New Roman"/>
              </w:rPr>
            </w:pPr>
          </w:p>
        </w:tc>
      </w:tr>
      <w:tr w:rsidR="18210A78" w14:paraId="283241E4" w14:textId="77777777" w:rsidTr="26D8A2D6">
        <w:trPr>
          <w:trHeight w:val="300"/>
        </w:trPr>
        <w:tc>
          <w:tcPr>
            <w:tcW w:w="3915" w:type="dxa"/>
            <w:shd w:val="clear" w:color="auto" w:fill="F2EBE3"/>
          </w:tcPr>
          <w:p w14:paraId="7BF03EA8" w14:textId="2AD54C56" w:rsidR="131EF097" w:rsidRDefault="25DB7DBA" w:rsidP="18210A78">
            <w:r w:rsidRPr="25DB7DBA">
              <w:rPr>
                <w:rFonts w:ascii="Times New Roman" w:eastAsia="Times New Roman" w:hAnsi="Times New Roman" w:cs="Times New Roman"/>
              </w:rPr>
              <w:t>Adopt strong building and construction codes in municipal areas. ★</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465931484"/>
              <w:placeholder>
                <w:docPart w:val="3FB1B90C5FE44BF2B2822A3F806ECBDA"/>
              </w:placeholder>
              <w:showingPlcHdr/>
              <w15:color w:val="003366"/>
              <w:dropDownList>
                <w:listItem w:displayText="Yes" w:value="Yes"/>
                <w:listItem w:displayText="No" w:value="No"/>
                <w:listItem w:displayText="Partial" w:value="Partial"/>
              </w:dropDownList>
            </w:sdtPr>
            <w:sdtContent>
              <w:p w14:paraId="6CB8E16F" w14:textId="14AAEAC6"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02C7E46E" w14:textId="1084AB56" w:rsidR="18210A78" w:rsidRDefault="18210A78" w:rsidP="18210A78">
            <w:pPr>
              <w:rPr>
                <w:rFonts w:ascii="Times New Roman" w:eastAsia="Times New Roman" w:hAnsi="Times New Roman" w:cs="Times New Roman"/>
              </w:rPr>
            </w:pPr>
          </w:p>
        </w:tc>
      </w:tr>
      <w:tr w:rsidR="18210A78" w14:paraId="2EC195E2" w14:textId="77777777" w:rsidTr="26D8A2D6">
        <w:trPr>
          <w:trHeight w:val="300"/>
        </w:trPr>
        <w:tc>
          <w:tcPr>
            <w:tcW w:w="3915" w:type="dxa"/>
            <w:shd w:val="clear" w:color="auto" w:fill="F2EBE3"/>
          </w:tcPr>
          <w:p w14:paraId="62E5249A" w14:textId="1BFF33F6" w:rsidR="131EF097" w:rsidRDefault="25DB7DBA" w:rsidP="18210A78">
            <w:r w:rsidRPr="25DB7DBA">
              <w:rPr>
                <w:rFonts w:ascii="Times New Roman" w:eastAsia="Times New Roman" w:hAnsi="Times New Roman" w:cs="Times New Roman"/>
              </w:rPr>
              <w:t>Adopt strong building and construction codes in non-municipal areas (including WUI and interface codes). ★</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394180652"/>
              <w:placeholder>
                <w:docPart w:val="E59F4F9B803946E98F8562F55140DA9D"/>
              </w:placeholder>
              <w:showingPlcHdr/>
              <w15:color w:val="003366"/>
              <w:dropDownList>
                <w:listItem w:displayText="Yes" w:value="Yes"/>
                <w:listItem w:displayText="No" w:value="No"/>
                <w:listItem w:displayText="Partial" w:value="Partial"/>
              </w:dropDownList>
            </w:sdtPr>
            <w:sdtContent>
              <w:p w14:paraId="706DA624" w14:textId="0688F7CC"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292887EF" w14:textId="0F9BEEF8" w:rsidR="18210A78" w:rsidRDefault="18210A78" w:rsidP="18210A78">
            <w:pPr>
              <w:rPr>
                <w:rFonts w:ascii="Times New Roman" w:eastAsia="Times New Roman" w:hAnsi="Times New Roman" w:cs="Times New Roman"/>
              </w:rPr>
            </w:pPr>
          </w:p>
        </w:tc>
      </w:tr>
      <w:tr w:rsidR="18210A78" w14:paraId="4A83C2AB" w14:textId="77777777" w:rsidTr="26D8A2D6">
        <w:trPr>
          <w:trHeight w:val="300"/>
        </w:trPr>
        <w:tc>
          <w:tcPr>
            <w:tcW w:w="3915" w:type="dxa"/>
            <w:shd w:val="clear" w:color="auto" w:fill="F2EBE3"/>
          </w:tcPr>
          <w:p w14:paraId="7A9B0853" w14:textId="1430FDB0" w:rsidR="131EF097" w:rsidRDefault="25DB7DBA" w:rsidP="18210A78">
            <w:r w:rsidRPr="25DB7DBA">
              <w:rPr>
                <w:rFonts w:ascii="Times New Roman" w:eastAsia="Times New Roman" w:hAnsi="Times New Roman" w:cs="Times New Roman"/>
              </w:rPr>
              <w:t>Prepare for and mitigate post-fire impacts, focus on community mitigation, evacuation and recovery planning. ★</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496545515"/>
              <w:placeholder>
                <w:docPart w:val="CD0AA0591A0B45F6BBF8FC4C1325FA33"/>
              </w:placeholder>
              <w:showingPlcHdr/>
              <w15:color w:val="003366"/>
              <w:dropDownList>
                <w:listItem w:displayText="Yes" w:value="Yes"/>
                <w:listItem w:displayText="No" w:value="No"/>
                <w:listItem w:displayText="Partial" w:value="Partial"/>
              </w:dropDownList>
            </w:sdtPr>
            <w:sdtContent>
              <w:p w14:paraId="0A23C1A4" w14:textId="0E929F66"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67C00FF4" w14:textId="3B0E1D14" w:rsidR="18210A78" w:rsidRDefault="18210A78" w:rsidP="18210A78">
            <w:pPr>
              <w:rPr>
                <w:rFonts w:ascii="Times New Roman" w:eastAsia="Times New Roman" w:hAnsi="Times New Roman" w:cs="Times New Roman"/>
              </w:rPr>
            </w:pPr>
          </w:p>
        </w:tc>
      </w:tr>
      <w:tr w:rsidR="18210A78" w14:paraId="0BC9CE82" w14:textId="77777777" w:rsidTr="26D8A2D6">
        <w:trPr>
          <w:trHeight w:val="300"/>
        </w:trPr>
        <w:tc>
          <w:tcPr>
            <w:tcW w:w="3915" w:type="dxa"/>
            <w:shd w:val="clear" w:color="auto" w:fill="F2EBE3"/>
          </w:tcPr>
          <w:p w14:paraId="26B71D31" w14:textId="0B4B57F3" w:rsidR="131EF097" w:rsidRDefault="131EF097" w:rsidP="18210A78">
            <w:r w:rsidRPr="18210A78">
              <w:rPr>
                <w:rFonts w:ascii="Times New Roman" w:eastAsia="Times New Roman" w:hAnsi="Times New Roman" w:cs="Times New Roman"/>
              </w:rPr>
              <w:t>Reduce accidental human-caused ignitions, including those caused by electrical system infrastructure.</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517088758"/>
              <w:placeholder>
                <w:docPart w:val="B8C7D01A29F047AAAB30BCF74A463917"/>
              </w:placeholder>
              <w:showingPlcHdr/>
              <w15:color w:val="003366"/>
              <w:dropDownList>
                <w:listItem w:displayText="Yes" w:value="Yes"/>
                <w:listItem w:displayText="No" w:value="No"/>
                <w:listItem w:displayText="Partial" w:value="Partial"/>
              </w:dropDownList>
            </w:sdtPr>
            <w:sdtContent>
              <w:p w14:paraId="025106EE" w14:textId="76FD3576"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44992141" w14:textId="2AE90C13" w:rsidR="18210A78" w:rsidRDefault="18210A78" w:rsidP="18210A78">
            <w:pPr>
              <w:rPr>
                <w:rFonts w:ascii="Times New Roman" w:eastAsia="Times New Roman" w:hAnsi="Times New Roman" w:cs="Times New Roman"/>
              </w:rPr>
            </w:pPr>
          </w:p>
        </w:tc>
      </w:tr>
      <w:tr w:rsidR="18210A78" w14:paraId="37B48B81" w14:textId="77777777" w:rsidTr="26D8A2D6">
        <w:trPr>
          <w:trHeight w:val="300"/>
        </w:trPr>
        <w:tc>
          <w:tcPr>
            <w:tcW w:w="3915" w:type="dxa"/>
            <w:shd w:val="clear" w:color="auto" w:fill="F2EBE3"/>
          </w:tcPr>
          <w:p w14:paraId="398FCF79" w14:textId="0307AFE4" w:rsidR="131EF097" w:rsidRDefault="131EF097" w:rsidP="18210A78">
            <w:r w:rsidRPr="18210A78">
              <w:rPr>
                <w:rFonts w:ascii="Times New Roman" w:eastAsia="Times New Roman" w:hAnsi="Times New Roman" w:cs="Times New Roman"/>
              </w:rPr>
              <w:t>Reduce human-caused incendiary ignitions.</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772035314"/>
              <w:placeholder>
                <w:docPart w:val="722CE188E1E24BB597C35C99801B6B9F"/>
              </w:placeholder>
              <w:showingPlcHdr/>
              <w15:color w:val="003366"/>
              <w:dropDownList>
                <w:listItem w:displayText="Yes" w:value="Yes"/>
                <w:listItem w:displayText="No" w:value="No"/>
                <w:listItem w:displayText="Partial" w:value="Partial"/>
              </w:dropDownList>
            </w:sdtPr>
            <w:sdtContent>
              <w:p w14:paraId="076E50D6" w14:textId="4839B519"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7F838679" w14:textId="09549E44" w:rsidR="18210A78" w:rsidRDefault="18210A78" w:rsidP="18210A78">
            <w:pPr>
              <w:rPr>
                <w:rFonts w:ascii="Times New Roman" w:eastAsia="Times New Roman" w:hAnsi="Times New Roman" w:cs="Times New Roman"/>
              </w:rPr>
            </w:pPr>
          </w:p>
        </w:tc>
      </w:tr>
      <w:tr w:rsidR="18210A78" w14:paraId="460DD385" w14:textId="77777777" w:rsidTr="26D8A2D6">
        <w:trPr>
          <w:trHeight w:val="300"/>
        </w:trPr>
        <w:tc>
          <w:tcPr>
            <w:tcW w:w="3915" w:type="dxa"/>
            <w:shd w:val="clear" w:color="auto" w:fill="F2EBE3"/>
          </w:tcPr>
          <w:p w14:paraId="67508A5B" w14:textId="2E2CFE52" w:rsidR="60A43307" w:rsidRDefault="60A43307" w:rsidP="18210A78">
            <w:r w:rsidRPr="18210A78">
              <w:rPr>
                <w:rFonts w:ascii="Times New Roman" w:eastAsia="Times New Roman" w:hAnsi="Times New Roman" w:cs="Times New Roman"/>
              </w:rPr>
              <w:t>Focus on community smoke-readiness.</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702569460"/>
              <w:placeholder>
                <w:docPart w:val="B57D8ABFC8D543AFB15343567B3128E7"/>
              </w:placeholder>
              <w:showingPlcHdr/>
              <w15:color w:val="003366"/>
              <w:dropDownList>
                <w:listItem w:displayText="Yes" w:value="Yes"/>
                <w:listItem w:displayText="No" w:value="No"/>
                <w:listItem w:displayText="Partial" w:value="Partial"/>
              </w:dropDownList>
            </w:sdtPr>
            <w:sdtContent>
              <w:p w14:paraId="66A7840F" w14:textId="48BD950C"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10988D9C" w14:textId="2EA04B70" w:rsidR="18210A78" w:rsidRDefault="18210A78" w:rsidP="18210A78">
            <w:pPr>
              <w:rPr>
                <w:rFonts w:ascii="Times New Roman" w:eastAsia="Times New Roman" w:hAnsi="Times New Roman" w:cs="Times New Roman"/>
              </w:rPr>
            </w:pPr>
          </w:p>
        </w:tc>
      </w:tr>
      <w:tr w:rsidR="18210A78" w14:paraId="166A7B49" w14:textId="77777777" w:rsidTr="26D8A2D6">
        <w:trPr>
          <w:trHeight w:val="300"/>
        </w:trPr>
        <w:tc>
          <w:tcPr>
            <w:tcW w:w="3915" w:type="dxa"/>
            <w:shd w:val="clear" w:color="auto" w:fill="F2EBE3"/>
          </w:tcPr>
          <w:p w14:paraId="3C106A64" w14:textId="68ECC03D" w:rsidR="60A43307" w:rsidRDefault="60A43307" w:rsidP="18210A78">
            <w:r w:rsidRPr="18210A78">
              <w:rPr>
                <w:rFonts w:ascii="Times New Roman" w:eastAsia="Times New Roman" w:hAnsi="Times New Roman" w:cs="Times New Roman"/>
              </w:rPr>
              <w:t>Work with public health agencies, tribes, and partners in addition to land and fire management stakeholders for community resiliency.</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780131977"/>
              <w:placeholder>
                <w:docPart w:val="1D1BDB2E59F04EA288882C9D8C615A13"/>
              </w:placeholder>
              <w:showingPlcHdr/>
              <w15:color w:val="003366"/>
              <w:dropDownList>
                <w:listItem w:displayText="Yes" w:value="Yes"/>
                <w:listItem w:displayText="No" w:value="No"/>
                <w:listItem w:displayText="Partial" w:value="Partial"/>
              </w:dropDownList>
            </w:sdtPr>
            <w:sdtContent>
              <w:p w14:paraId="4F80BE5B" w14:textId="675CF222"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488B9930" w14:textId="7A05945C" w:rsidR="18210A78" w:rsidRDefault="18210A78" w:rsidP="18210A78">
            <w:pPr>
              <w:rPr>
                <w:rFonts w:ascii="Times New Roman" w:eastAsia="Times New Roman" w:hAnsi="Times New Roman" w:cs="Times New Roman"/>
              </w:rPr>
            </w:pPr>
          </w:p>
        </w:tc>
      </w:tr>
      <w:tr w:rsidR="18210A78" w14:paraId="1D61A0D8" w14:textId="77777777" w:rsidTr="26D8A2D6">
        <w:trPr>
          <w:trHeight w:val="300"/>
        </w:trPr>
        <w:tc>
          <w:tcPr>
            <w:tcW w:w="3915" w:type="dxa"/>
            <w:shd w:val="clear" w:color="auto" w:fill="F2EBE3"/>
          </w:tcPr>
          <w:p w14:paraId="4E7DE9C8" w14:textId="2872F1E4" w:rsidR="60A43307" w:rsidRDefault="60A43307" w:rsidP="18210A78">
            <w:r w:rsidRPr="18210A78">
              <w:rPr>
                <w:rFonts w:ascii="Times New Roman" w:eastAsia="Times New Roman" w:hAnsi="Times New Roman" w:cs="Times New Roman"/>
              </w:rPr>
              <w:lastRenderedPageBreak/>
              <w:t>Incentivize communities to adopt codes, standards and zoning ordinances and to implement stronger land-use planning activities.</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214725739"/>
              <w:placeholder>
                <w:docPart w:val="F8F96B60096D4C3E94DAEFEE6E04067D"/>
              </w:placeholder>
              <w:showingPlcHdr/>
              <w15:color w:val="003366"/>
              <w:dropDownList>
                <w:listItem w:displayText="Yes" w:value="Yes"/>
                <w:listItem w:displayText="No" w:value="No"/>
                <w:listItem w:displayText="Partial" w:value="Partial"/>
              </w:dropDownList>
            </w:sdtPr>
            <w:sdtContent>
              <w:p w14:paraId="17FF8041" w14:textId="5DD1C5CE"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12A5215C" w14:textId="6EE27961" w:rsidR="18210A78" w:rsidRDefault="18210A78" w:rsidP="18210A78">
            <w:pPr>
              <w:rPr>
                <w:rFonts w:ascii="Times New Roman" w:eastAsia="Times New Roman" w:hAnsi="Times New Roman" w:cs="Times New Roman"/>
              </w:rPr>
            </w:pPr>
          </w:p>
        </w:tc>
      </w:tr>
      <w:tr w:rsidR="18210A78" w14:paraId="4A3C24A9" w14:textId="77777777" w:rsidTr="26D8A2D6">
        <w:trPr>
          <w:trHeight w:val="300"/>
        </w:trPr>
        <w:tc>
          <w:tcPr>
            <w:tcW w:w="3915" w:type="dxa"/>
            <w:shd w:val="clear" w:color="auto" w:fill="F2EBE3"/>
          </w:tcPr>
          <w:p w14:paraId="2603318E" w14:textId="6B2427D3" w:rsidR="60A43307" w:rsidRDefault="25DB7DBA" w:rsidP="18210A78">
            <w:r w:rsidRPr="25DB7DBA">
              <w:rPr>
                <w:rFonts w:ascii="Times New Roman" w:eastAsia="Times New Roman" w:hAnsi="Times New Roman" w:cs="Times New Roman"/>
              </w:rPr>
              <w:t>Create local collaboratives, forums and/or governance for communities to learn about, share and complete this work. ★</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237802268"/>
              <w:placeholder>
                <w:docPart w:val="9CD24FD9B26740C79CD25739FF3A2250"/>
              </w:placeholder>
              <w:showingPlcHdr/>
              <w15:color w:val="003366"/>
              <w:dropDownList>
                <w:listItem w:displayText="Yes" w:value="Yes"/>
                <w:listItem w:displayText="No" w:value="No"/>
                <w:listItem w:displayText="Partial" w:value="Partial"/>
              </w:dropDownList>
            </w:sdtPr>
            <w:sdtContent>
              <w:p w14:paraId="054D23A5" w14:textId="596E2CAB"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196BF56B" w14:textId="5B0B2A95" w:rsidR="18210A78" w:rsidRDefault="18210A78" w:rsidP="18210A78">
            <w:pPr>
              <w:rPr>
                <w:rFonts w:ascii="Times New Roman" w:eastAsia="Times New Roman" w:hAnsi="Times New Roman" w:cs="Times New Roman"/>
              </w:rPr>
            </w:pPr>
          </w:p>
        </w:tc>
      </w:tr>
      <w:tr w:rsidR="18210A78" w14:paraId="30CC8D15" w14:textId="77777777" w:rsidTr="26D8A2D6">
        <w:trPr>
          <w:trHeight w:val="300"/>
        </w:trPr>
        <w:tc>
          <w:tcPr>
            <w:tcW w:w="3915" w:type="dxa"/>
            <w:shd w:val="clear" w:color="auto" w:fill="F2EBE3"/>
          </w:tcPr>
          <w:p w14:paraId="5BCBDE05" w14:textId="5D6CFE10" w:rsidR="60A43307" w:rsidRDefault="60A43307" w:rsidP="18210A78">
            <w:r w:rsidRPr="18210A78">
              <w:rPr>
                <w:rFonts w:ascii="Times New Roman" w:eastAsia="Times New Roman" w:hAnsi="Times New Roman" w:cs="Times New Roman"/>
              </w:rPr>
              <w:t>Empower communities to leverage assets to enhance wildfire resilience.</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448015156"/>
              <w:placeholder>
                <w:docPart w:val="2075B53DAAAE4E089E8B0AF9DF21B575"/>
              </w:placeholder>
              <w:showingPlcHdr/>
              <w15:color w:val="003366"/>
              <w:dropDownList>
                <w:listItem w:displayText="Yes" w:value="Yes"/>
                <w:listItem w:displayText="No" w:value="No"/>
                <w:listItem w:displayText="Partial" w:value="Partial"/>
              </w:dropDownList>
            </w:sdtPr>
            <w:sdtContent>
              <w:p w14:paraId="4BCE8979" w14:textId="5E38493C"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7052318C" w14:textId="523D9D68" w:rsidR="18210A78" w:rsidRDefault="18210A78" w:rsidP="18210A78">
            <w:pPr>
              <w:rPr>
                <w:rFonts w:ascii="Times New Roman" w:eastAsia="Times New Roman" w:hAnsi="Times New Roman" w:cs="Times New Roman"/>
              </w:rPr>
            </w:pPr>
          </w:p>
        </w:tc>
      </w:tr>
      <w:tr w:rsidR="18210A78" w14:paraId="2C737874" w14:textId="77777777" w:rsidTr="26D8A2D6">
        <w:trPr>
          <w:trHeight w:val="300"/>
        </w:trPr>
        <w:tc>
          <w:tcPr>
            <w:tcW w:w="3915" w:type="dxa"/>
            <w:shd w:val="clear" w:color="auto" w:fill="F2EBE3"/>
          </w:tcPr>
          <w:p w14:paraId="49D3B579" w14:textId="219EB633" w:rsidR="60A43307" w:rsidRDefault="25DB7DBA" w:rsidP="18210A78">
            <w:r w:rsidRPr="25DB7DBA">
              <w:rPr>
                <w:rFonts w:ascii="Times New Roman" w:eastAsia="Times New Roman" w:hAnsi="Times New Roman" w:cs="Times New Roman"/>
              </w:rPr>
              <w:t>Engage the community in local solutions and decision-making. ★</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24042526"/>
              <w:placeholder>
                <w:docPart w:val="F20731DB804341889CA585A5C92B3FC6"/>
              </w:placeholder>
              <w:showingPlcHdr/>
              <w15:color w:val="003366"/>
              <w:dropDownList>
                <w:listItem w:displayText="Yes" w:value="Yes"/>
                <w:listItem w:displayText="No" w:value="No"/>
                <w:listItem w:displayText="Partial" w:value="Partial"/>
              </w:dropDownList>
            </w:sdtPr>
            <w:sdtContent>
              <w:p w14:paraId="24B215C5" w14:textId="76513FC1"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320F97D2" w14:textId="596B63B1" w:rsidR="18210A78" w:rsidRDefault="18210A78" w:rsidP="18210A78">
            <w:pPr>
              <w:rPr>
                <w:rFonts w:ascii="Times New Roman" w:eastAsia="Times New Roman" w:hAnsi="Times New Roman" w:cs="Times New Roman"/>
              </w:rPr>
            </w:pPr>
          </w:p>
        </w:tc>
      </w:tr>
      <w:tr w:rsidR="18210A78" w14:paraId="00D7536D" w14:textId="77777777" w:rsidTr="26D8A2D6">
        <w:trPr>
          <w:trHeight w:val="300"/>
        </w:trPr>
        <w:tc>
          <w:tcPr>
            <w:tcW w:w="3915" w:type="dxa"/>
            <w:shd w:val="clear" w:color="auto" w:fill="F2EBE3"/>
          </w:tcPr>
          <w:p w14:paraId="1598EF6C" w14:textId="00683EB2" w:rsidR="0081782A" w:rsidRDefault="0081782A" w:rsidP="18210A78">
            <w:r w:rsidRPr="18210A78">
              <w:rPr>
                <w:rFonts w:ascii="Times New Roman" w:eastAsia="Times New Roman" w:hAnsi="Times New Roman" w:cs="Times New Roman"/>
              </w:rPr>
              <w:t>Leverage and develop DEI action plans that institutionalize more racially just institutions and workforce diversity in wildland fire programing.</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084990855"/>
              <w:placeholder>
                <w:docPart w:val="AEF9CAA7786C4941B852A491A07BAF5F"/>
              </w:placeholder>
              <w:showingPlcHdr/>
              <w15:color w:val="003366"/>
              <w:dropDownList>
                <w:listItem w:displayText="Yes" w:value="Yes"/>
                <w:listItem w:displayText="No" w:value="No"/>
                <w:listItem w:displayText="Partial" w:value="Partial"/>
              </w:dropDownList>
            </w:sdtPr>
            <w:sdtContent>
              <w:p w14:paraId="5A2CCA8F" w14:textId="2A5CE6AD"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7A81D74E" w14:textId="42B6AD1D" w:rsidR="18210A78" w:rsidRDefault="18210A78" w:rsidP="18210A78">
            <w:pPr>
              <w:rPr>
                <w:rFonts w:ascii="Times New Roman" w:eastAsia="Times New Roman" w:hAnsi="Times New Roman" w:cs="Times New Roman"/>
              </w:rPr>
            </w:pPr>
          </w:p>
        </w:tc>
      </w:tr>
      <w:tr w:rsidR="18210A78" w14:paraId="13FA858C" w14:textId="77777777" w:rsidTr="26D8A2D6">
        <w:trPr>
          <w:trHeight w:val="300"/>
        </w:trPr>
        <w:tc>
          <w:tcPr>
            <w:tcW w:w="3915" w:type="dxa"/>
            <w:shd w:val="clear" w:color="auto" w:fill="F2EBE3"/>
          </w:tcPr>
          <w:p w14:paraId="50D9483D" w14:textId="16EEC72B" w:rsidR="0081782A" w:rsidRDefault="0081782A" w:rsidP="18210A78">
            <w:r w:rsidRPr="18210A78">
              <w:rPr>
                <w:rFonts w:ascii="Times New Roman" w:eastAsia="Times New Roman" w:hAnsi="Times New Roman" w:cs="Times New Roman"/>
              </w:rPr>
              <w:t>Consider equity and inclusivity in budgets, budgeting, and contracting.</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809260213"/>
              <w:placeholder>
                <w:docPart w:val="30ECD1F17B094771BC563D4EF020AC6E"/>
              </w:placeholder>
              <w:showingPlcHdr/>
              <w15:color w:val="003366"/>
              <w:dropDownList>
                <w:listItem w:displayText="Yes" w:value="Yes"/>
                <w:listItem w:displayText="No" w:value="No"/>
                <w:listItem w:displayText="Partial" w:value="Partial"/>
              </w:dropDownList>
            </w:sdtPr>
            <w:sdtContent>
              <w:p w14:paraId="087050E6" w14:textId="6107BBC0"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4BFF6116" w14:textId="1D94A04E" w:rsidR="18210A78" w:rsidRDefault="18210A78" w:rsidP="18210A78">
            <w:pPr>
              <w:rPr>
                <w:rFonts w:ascii="Times New Roman" w:eastAsia="Times New Roman" w:hAnsi="Times New Roman" w:cs="Times New Roman"/>
              </w:rPr>
            </w:pPr>
          </w:p>
        </w:tc>
      </w:tr>
    </w:tbl>
    <w:p w14:paraId="214EA173" w14:textId="77894004" w:rsidR="18210A78" w:rsidRDefault="18210A78" w:rsidP="18210A78"/>
    <w:tbl>
      <w:tblPr>
        <w:tblStyle w:val="TableGrid"/>
        <w:tblW w:w="0" w:type="auto"/>
        <w:tblLayout w:type="fixed"/>
        <w:tblLook w:val="06A0" w:firstRow="1" w:lastRow="0" w:firstColumn="1" w:lastColumn="0" w:noHBand="1" w:noVBand="1"/>
      </w:tblPr>
      <w:tblGrid>
        <w:gridCol w:w="3915"/>
        <w:gridCol w:w="2100"/>
        <w:gridCol w:w="4893"/>
      </w:tblGrid>
      <w:tr w:rsidR="18210A78" w14:paraId="5AD0B598" w14:textId="77777777" w:rsidTr="26D8A2D6">
        <w:trPr>
          <w:trHeight w:val="300"/>
        </w:trPr>
        <w:tc>
          <w:tcPr>
            <w:tcW w:w="10908" w:type="dxa"/>
            <w:gridSpan w:val="3"/>
            <w:shd w:val="clear" w:color="auto" w:fill="C2965E"/>
          </w:tcPr>
          <w:p w14:paraId="761B94D9" w14:textId="456643E8" w:rsidR="0EDAC77C" w:rsidRDefault="0EDAC77C" w:rsidP="18210A78">
            <w:pPr>
              <w:rPr>
                <w:rFonts w:ascii="Times New Roman" w:eastAsia="Times New Roman" w:hAnsi="Times New Roman" w:cs="Times New Roman"/>
                <w:i/>
                <w:iCs/>
                <w:sz w:val="28"/>
                <w:szCs w:val="28"/>
              </w:rPr>
            </w:pPr>
            <w:r w:rsidRPr="18210A78">
              <w:rPr>
                <w:rFonts w:ascii="Times New Roman" w:eastAsia="Times New Roman" w:hAnsi="Times New Roman" w:cs="Times New Roman"/>
                <w:b/>
                <w:bCs/>
                <w:sz w:val="28"/>
                <w:szCs w:val="28"/>
              </w:rPr>
              <w:t xml:space="preserve">Goal 3. Safe, Effective, Risk-based Wildfire Response – </w:t>
            </w:r>
            <w:r w:rsidRPr="18210A78">
              <w:rPr>
                <w:rFonts w:ascii="Times New Roman" w:eastAsia="Times New Roman" w:hAnsi="Times New Roman" w:cs="Times New Roman"/>
                <w:i/>
                <w:iCs/>
                <w:sz w:val="28"/>
                <w:szCs w:val="28"/>
              </w:rPr>
              <w:t>All jurisdictions participate in making and implementing safe, effective, efficient risk-based wildfire management decisions.</w:t>
            </w:r>
          </w:p>
        </w:tc>
      </w:tr>
      <w:tr w:rsidR="18210A78" w14:paraId="7E27A9FA" w14:textId="77777777" w:rsidTr="26D8A2D6">
        <w:trPr>
          <w:trHeight w:val="300"/>
        </w:trPr>
        <w:tc>
          <w:tcPr>
            <w:tcW w:w="3915" w:type="dxa"/>
            <w:shd w:val="clear" w:color="auto" w:fill="405C6B"/>
          </w:tcPr>
          <w:p w14:paraId="1493A4D5" w14:textId="0C8D1821" w:rsidR="18210A78" w:rsidRPr="00DB0634" w:rsidRDefault="18210A78" w:rsidP="18210A78">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Management Options</w:t>
            </w:r>
          </w:p>
        </w:tc>
        <w:tc>
          <w:tcPr>
            <w:tcW w:w="2100" w:type="dxa"/>
            <w:shd w:val="clear" w:color="auto" w:fill="405C6B"/>
          </w:tcPr>
          <w:p w14:paraId="6640B896" w14:textId="6A061CD2" w:rsidR="18210A78" w:rsidRPr="00DB0634" w:rsidRDefault="4E3BF8F4" w:rsidP="18210A78">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CWPP Alignment</w:t>
            </w:r>
            <w:r w:rsidRPr="00DB0634">
              <w:rPr>
                <w:rFonts w:ascii="Times New Roman" w:eastAsia="Times New Roman" w:hAnsi="Times New Roman" w:cs="Times New Roman"/>
                <w:i/>
                <w:iCs/>
                <w:color w:val="FFFFFF" w:themeColor="background1"/>
              </w:rPr>
              <w:t xml:space="preserve"> (Yes/No/Partial)</w:t>
            </w:r>
          </w:p>
        </w:tc>
        <w:tc>
          <w:tcPr>
            <w:tcW w:w="4893" w:type="dxa"/>
            <w:shd w:val="clear" w:color="auto" w:fill="405C6B"/>
          </w:tcPr>
          <w:p w14:paraId="5A897AC6" w14:textId="173F90E0" w:rsidR="18210A78" w:rsidRPr="00DB0634" w:rsidRDefault="14F5DE32" w:rsidP="18210A78">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 xml:space="preserve">Aligning CWPP Components </w:t>
            </w:r>
            <w:r w:rsidRPr="00DB0634">
              <w:rPr>
                <w:rFonts w:ascii="Times New Roman" w:eastAsia="Times New Roman" w:hAnsi="Times New Roman" w:cs="Times New Roman"/>
                <w:b/>
                <w:bCs/>
                <w:i/>
                <w:iCs/>
                <w:color w:val="FFFFFF" w:themeColor="background1"/>
              </w:rPr>
              <w:t>(Notes, page references, action items, etc.)</w:t>
            </w:r>
          </w:p>
        </w:tc>
      </w:tr>
      <w:tr w:rsidR="18210A78" w14:paraId="5B17A1C3" w14:textId="77777777" w:rsidTr="26D8A2D6">
        <w:trPr>
          <w:trHeight w:val="300"/>
        </w:trPr>
        <w:tc>
          <w:tcPr>
            <w:tcW w:w="3915" w:type="dxa"/>
            <w:shd w:val="clear" w:color="auto" w:fill="F2EBE3"/>
          </w:tcPr>
          <w:p w14:paraId="1E232725" w14:textId="335F5681" w:rsidR="4123465A" w:rsidRDefault="4123465A" w:rsidP="18210A78">
            <w:r w:rsidRPr="18210A78">
              <w:rPr>
                <w:rFonts w:ascii="Times New Roman" w:eastAsia="Times New Roman" w:hAnsi="Times New Roman" w:cs="Times New Roman"/>
              </w:rPr>
              <w:t>Prepare for large, long-duration wildfires.</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322683444"/>
              <w:placeholder>
                <w:docPart w:val="F1F9354E3B784703ABE41D483AB9D023"/>
              </w:placeholder>
              <w:showingPlcHdr/>
              <w15:color w:val="003366"/>
              <w:dropDownList>
                <w:listItem w:displayText="Yes" w:value="Yes"/>
                <w:listItem w:displayText="No" w:value="No"/>
                <w:listItem w:displayText="Partial" w:value="Partial"/>
              </w:dropDownList>
            </w:sdtPr>
            <w:sdtContent>
              <w:p w14:paraId="2EFBCD41" w14:textId="433F766A"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40E22761" w14:textId="65AB67A5" w:rsidR="18210A78" w:rsidRDefault="18210A78" w:rsidP="18210A78">
            <w:pPr>
              <w:rPr>
                <w:rFonts w:ascii="Times New Roman" w:eastAsia="Times New Roman" w:hAnsi="Times New Roman" w:cs="Times New Roman"/>
              </w:rPr>
            </w:pPr>
          </w:p>
        </w:tc>
      </w:tr>
      <w:tr w:rsidR="18210A78" w14:paraId="25AC9B37" w14:textId="77777777" w:rsidTr="26D8A2D6">
        <w:trPr>
          <w:trHeight w:val="300"/>
        </w:trPr>
        <w:tc>
          <w:tcPr>
            <w:tcW w:w="3915" w:type="dxa"/>
            <w:shd w:val="clear" w:color="auto" w:fill="F2EBE3"/>
          </w:tcPr>
          <w:p w14:paraId="43B2E945" w14:textId="32C847EF" w:rsidR="4123465A" w:rsidRDefault="4123465A" w:rsidP="18210A78">
            <w:pPr>
              <w:rPr>
                <w:rFonts w:ascii="Times New Roman" w:eastAsia="Times New Roman" w:hAnsi="Times New Roman" w:cs="Times New Roman"/>
              </w:rPr>
            </w:pPr>
            <w:r w:rsidRPr="18210A78">
              <w:rPr>
                <w:rFonts w:ascii="Times New Roman" w:eastAsia="Times New Roman" w:hAnsi="Times New Roman" w:cs="Times New Roman"/>
              </w:rPr>
              <w:t>Protect structures and target landscape fuels.</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2058844100"/>
              <w:placeholder>
                <w:docPart w:val="8C617D4DE18F476E895610F4991DC84B"/>
              </w:placeholder>
              <w:showingPlcHdr/>
              <w15:color w:val="003366"/>
              <w:dropDownList>
                <w:listItem w:displayText="Yes" w:value="Yes"/>
                <w:listItem w:displayText="No" w:value="No"/>
                <w:listItem w:displayText="Partial" w:value="Partial"/>
              </w:dropDownList>
            </w:sdtPr>
            <w:sdtContent>
              <w:p w14:paraId="440FE495" w14:textId="69916389"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71B495D6" w14:textId="1084AB56" w:rsidR="18210A78" w:rsidRDefault="18210A78" w:rsidP="18210A78">
            <w:pPr>
              <w:rPr>
                <w:rFonts w:ascii="Times New Roman" w:eastAsia="Times New Roman" w:hAnsi="Times New Roman" w:cs="Times New Roman"/>
              </w:rPr>
            </w:pPr>
          </w:p>
        </w:tc>
      </w:tr>
      <w:tr w:rsidR="18210A78" w14:paraId="16CEF9E0" w14:textId="77777777" w:rsidTr="26D8A2D6">
        <w:trPr>
          <w:trHeight w:val="300"/>
        </w:trPr>
        <w:tc>
          <w:tcPr>
            <w:tcW w:w="3915" w:type="dxa"/>
            <w:shd w:val="clear" w:color="auto" w:fill="F2EBE3"/>
          </w:tcPr>
          <w:p w14:paraId="18A08CD9" w14:textId="0AB2B6DA" w:rsidR="4123465A" w:rsidRDefault="4123465A" w:rsidP="18210A78">
            <w:r w:rsidRPr="18210A78">
              <w:rPr>
                <w:rFonts w:ascii="Times New Roman" w:eastAsia="Times New Roman" w:hAnsi="Times New Roman" w:cs="Times New Roman"/>
              </w:rPr>
              <w:t>Protect structures and target prevention of ignitions.</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670711325"/>
              <w:placeholder>
                <w:docPart w:val="C999547A385B49D58FD0B11F557449E9"/>
              </w:placeholder>
              <w:showingPlcHdr/>
              <w15:color w:val="003366"/>
              <w:dropDownList>
                <w:listItem w:displayText="Yes" w:value="Yes"/>
                <w:listItem w:displayText="No" w:value="No"/>
                <w:listItem w:displayText="Partial" w:value="Partial"/>
              </w:dropDownList>
            </w:sdtPr>
            <w:sdtContent>
              <w:p w14:paraId="69BBBA22" w14:textId="4F049611"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67E1A3D8" w14:textId="1084AB56" w:rsidR="18210A78" w:rsidRDefault="18210A78" w:rsidP="18210A78">
            <w:pPr>
              <w:rPr>
                <w:rFonts w:ascii="Times New Roman" w:eastAsia="Times New Roman" w:hAnsi="Times New Roman" w:cs="Times New Roman"/>
              </w:rPr>
            </w:pPr>
          </w:p>
        </w:tc>
      </w:tr>
      <w:tr w:rsidR="18210A78" w14:paraId="099A932E" w14:textId="77777777" w:rsidTr="26D8A2D6">
        <w:trPr>
          <w:trHeight w:val="300"/>
        </w:trPr>
        <w:tc>
          <w:tcPr>
            <w:tcW w:w="3915" w:type="dxa"/>
            <w:shd w:val="clear" w:color="auto" w:fill="F2EBE3"/>
          </w:tcPr>
          <w:p w14:paraId="463998DE" w14:textId="354E480C" w:rsidR="4123465A" w:rsidRDefault="2CF047C4" w:rsidP="18210A78">
            <w:r w:rsidRPr="2CF047C4">
              <w:rPr>
                <w:rFonts w:ascii="Times New Roman" w:eastAsia="Times New Roman" w:hAnsi="Times New Roman" w:cs="Times New Roman"/>
              </w:rPr>
              <w:t>Increase the range of local roles and access to training and equipment.</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795780922"/>
              <w:placeholder>
                <w:docPart w:val="4F68FBBF937D499581F6F2E430A6DAB8"/>
              </w:placeholder>
              <w:showingPlcHdr/>
              <w15:color w:val="003366"/>
              <w:dropDownList>
                <w:listItem w:displayText="Yes" w:value="Yes"/>
                <w:listItem w:displayText="No" w:value="No"/>
                <w:listItem w:displayText="Partial" w:value="Partial"/>
              </w:dropDownList>
            </w:sdtPr>
            <w:sdtContent>
              <w:p w14:paraId="7766F6C3" w14:textId="6F6276F5"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5CAB950A" w14:textId="0F9BEEF8" w:rsidR="18210A78" w:rsidRDefault="18210A78" w:rsidP="18210A78">
            <w:pPr>
              <w:rPr>
                <w:rFonts w:ascii="Times New Roman" w:eastAsia="Times New Roman" w:hAnsi="Times New Roman" w:cs="Times New Roman"/>
              </w:rPr>
            </w:pPr>
          </w:p>
        </w:tc>
      </w:tr>
      <w:tr w:rsidR="18210A78" w14:paraId="641F8FF2" w14:textId="77777777" w:rsidTr="26D8A2D6">
        <w:trPr>
          <w:trHeight w:val="300"/>
        </w:trPr>
        <w:tc>
          <w:tcPr>
            <w:tcW w:w="3915" w:type="dxa"/>
            <w:shd w:val="clear" w:color="auto" w:fill="F2EBE3"/>
          </w:tcPr>
          <w:p w14:paraId="194BCE4B" w14:textId="29BC6C96" w:rsidR="4123465A" w:rsidRDefault="4123465A" w:rsidP="18210A78">
            <w:r w:rsidRPr="18210A78">
              <w:rPr>
                <w:rFonts w:ascii="Times New Roman" w:eastAsia="Times New Roman" w:hAnsi="Times New Roman" w:cs="Times New Roman"/>
              </w:rPr>
              <w:t>Provide for the health and well-being of the local workforce.</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062587090"/>
              <w:placeholder>
                <w:docPart w:val="BCE62672913F4C49B58034F6AFEC817D"/>
              </w:placeholder>
              <w:showingPlcHdr/>
              <w15:color w:val="003366"/>
              <w:dropDownList>
                <w:listItem w:displayText="Yes" w:value="Yes"/>
                <w:listItem w:displayText="No" w:value="No"/>
                <w:listItem w:displayText="Partial" w:value="Partial"/>
              </w:dropDownList>
            </w:sdtPr>
            <w:sdtContent>
              <w:p w14:paraId="5F3E501B" w14:textId="19D05176"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0E9B45E2" w14:textId="3B0E1D14" w:rsidR="18210A78" w:rsidRDefault="18210A78" w:rsidP="18210A78">
            <w:pPr>
              <w:rPr>
                <w:rFonts w:ascii="Times New Roman" w:eastAsia="Times New Roman" w:hAnsi="Times New Roman" w:cs="Times New Roman"/>
              </w:rPr>
            </w:pPr>
          </w:p>
        </w:tc>
      </w:tr>
      <w:tr w:rsidR="18210A78" w14:paraId="53A77566" w14:textId="77777777" w:rsidTr="26D8A2D6">
        <w:trPr>
          <w:trHeight w:val="300"/>
        </w:trPr>
        <w:tc>
          <w:tcPr>
            <w:tcW w:w="3915" w:type="dxa"/>
            <w:shd w:val="clear" w:color="auto" w:fill="F2EBE3"/>
          </w:tcPr>
          <w:p w14:paraId="6C8F77F2" w14:textId="1EC50C2C" w:rsidR="4123465A" w:rsidRDefault="4123465A" w:rsidP="18210A78">
            <w:r w:rsidRPr="18210A78">
              <w:rPr>
                <w:rFonts w:ascii="Times New Roman" w:eastAsia="Times New Roman" w:hAnsi="Times New Roman" w:cs="Times New Roman"/>
              </w:rPr>
              <w:t>Utilize a comprehensive recruitment, development and retention strategy to keep pace with workforce needs.</w:t>
            </w:r>
          </w:p>
        </w:tc>
        <w:tc>
          <w:tcPr>
            <w:tcW w:w="2100"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729853234"/>
              <w:placeholder>
                <w:docPart w:val="2ECCF4682CBD4B89947FBFEC9285DAC8"/>
              </w:placeholder>
              <w:showingPlcHdr/>
              <w15:color w:val="003366"/>
              <w:dropDownList>
                <w:listItem w:displayText="Yes" w:value="Yes"/>
                <w:listItem w:displayText="No" w:value="No"/>
                <w:listItem w:displayText="Partial" w:value="Partial"/>
              </w:dropDownList>
            </w:sdtPr>
            <w:sdtContent>
              <w:p w14:paraId="31911917" w14:textId="20C8065A" w:rsidR="18210A78"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4893" w:type="dxa"/>
            <w:shd w:val="clear" w:color="auto" w:fill="FFFFFF" w:themeFill="background1"/>
          </w:tcPr>
          <w:p w14:paraId="09B5CCC3" w14:textId="2AE90C13" w:rsidR="18210A78" w:rsidRDefault="18210A78" w:rsidP="18210A78">
            <w:pPr>
              <w:rPr>
                <w:rFonts w:ascii="Times New Roman" w:eastAsia="Times New Roman" w:hAnsi="Times New Roman" w:cs="Times New Roman"/>
              </w:rPr>
            </w:pPr>
          </w:p>
        </w:tc>
      </w:tr>
    </w:tbl>
    <w:p w14:paraId="46D67699" w14:textId="5C638C89" w:rsidR="18210A78" w:rsidRDefault="18210A78" w:rsidP="18210A78"/>
    <w:p w14:paraId="09DF976F" w14:textId="54756CBC" w:rsidR="18210A78" w:rsidRDefault="14F5DE32" w:rsidP="14F5DE32">
      <w:pPr>
        <w:pStyle w:val="Heading2"/>
        <w:rPr>
          <w:rFonts w:ascii="Times New Roman" w:eastAsia="Times New Roman" w:hAnsi="Times New Roman" w:cs="Times New Roman"/>
          <w:b/>
          <w:bCs/>
        </w:rPr>
      </w:pPr>
      <w:r w:rsidRPr="14F5DE32">
        <w:rPr>
          <w:rFonts w:ascii="Times New Roman" w:eastAsia="Times New Roman" w:hAnsi="Times New Roman" w:cs="Times New Roman"/>
          <w:b/>
          <w:bCs/>
        </w:rPr>
        <w:t>Washington State Wildland Fire Protection 10-Year Strategic Plan</w:t>
      </w:r>
    </w:p>
    <w:p w14:paraId="5EDCF7EF" w14:textId="249F8533" w:rsidR="18210A78" w:rsidRDefault="14F5DE32" w:rsidP="14F5DE32">
      <w:pPr>
        <w:rPr>
          <w:rFonts w:ascii="Times New Roman" w:eastAsia="Times New Roman" w:hAnsi="Times New Roman" w:cs="Times New Roman"/>
        </w:rPr>
      </w:pPr>
      <w:r w:rsidRPr="14F5DE32">
        <w:rPr>
          <w:rFonts w:ascii="Times New Roman" w:eastAsia="Times New Roman" w:hAnsi="Times New Roman" w:cs="Times New Roman"/>
        </w:rPr>
        <w:t>This plan provides a roadmap for improving wildfire preparedness, response, and resilience across Washington State. Key goals include:</w:t>
      </w:r>
    </w:p>
    <w:p w14:paraId="212FA9C1" w14:textId="5D711424" w:rsidR="18210A78" w:rsidRDefault="14F5DE32" w:rsidP="14F5DE32">
      <w:pPr>
        <w:pStyle w:val="ListParagraph"/>
        <w:numPr>
          <w:ilvl w:val="0"/>
          <w:numId w:val="12"/>
        </w:numPr>
        <w:rPr>
          <w:rFonts w:ascii="Times New Roman" w:eastAsia="Times New Roman" w:hAnsi="Times New Roman" w:cs="Times New Roman"/>
        </w:rPr>
      </w:pPr>
      <w:r w:rsidRPr="14F5DE32">
        <w:rPr>
          <w:rFonts w:ascii="Times New Roman" w:eastAsia="Times New Roman" w:hAnsi="Times New Roman" w:cs="Times New Roman"/>
          <w:b/>
          <w:bCs/>
        </w:rPr>
        <w:t>Preparedness &amp; Response:</w:t>
      </w:r>
      <w:r w:rsidRPr="14F5DE32">
        <w:rPr>
          <w:rFonts w:ascii="Times New Roman" w:eastAsia="Times New Roman" w:hAnsi="Times New Roman" w:cs="Times New Roman"/>
        </w:rPr>
        <w:t xml:space="preserve"> Strengthening interagency coordination, risk assessments, workforce capacity, and funding mechanisms.</w:t>
      </w:r>
    </w:p>
    <w:p w14:paraId="1F0047F0" w14:textId="27E18CD4" w:rsidR="18210A78" w:rsidRDefault="14F5DE32" w:rsidP="14F5DE32">
      <w:pPr>
        <w:pStyle w:val="ListParagraph"/>
        <w:numPr>
          <w:ilvl w:val="0"/>
          <w:numId w:val="12"/>
        </w:numPr>
        <w:rPr>
          <w:rFonts w:ascii="Times New Roman" w:eastAsia="Times New Roman" w:hAnsi="Times New Roman" w:cs="Times New Roman"/>
        </w:rPr>
      </w:pPr>
      <w:r w:rsidRPr="14F5DE32">
        <w:rPr>
          <w:rFonts w:ascii="Times New Roman" w:eastAsia="Times New Roman" w:hAnsi="Times New Roman" w:cs="Times New Roman"/>
          <w:b/>
          <w:bCs/>
        </w:rPr>
        <w:t>Landscape Resilience:</w:t>
      </w:r>
      <w:r w:rsidRPr="14F5DE32">
        <w:rPr>
          <w:rFonts w:ascii="Times New Roman" w:eastAsia="Times New Roman" w:hAnsi="Times New Roman" w:cs="Times New Roman"/>
        </w:rPr>
        <w:t xml:space="preserve"> Expanding fuel management programs and increasing prescribed fire use.</w:t>
      </w:r>
    </w:p>
    <w:p w14:paraId="44BFCFC1" w14:textId="0255A5C2" w:rsidR="18210A78" w:rsidRDefault="14F5DE32" w:rsidP="14F5DE32">
      <w:pPr>
        <w:pStyle w:val="ListParagraph"/>
        <w:numPr>
          <w:ilvl w:val="0"/>
          <w:numId w:val="12"/>
        </w:numPr>
        <w:rPr>
          <w:rFonts w:ascii="Times New Roman" w:eastAsia="Times New Roman" w:hAnsi="Times New Roman" w:cs="Times New Roman"/>
        </w:rPr>
      </w:pPr>
      <w:r w:rsidRPr="14F5DE32">
        <w:rPr>
          <w:rFonts w:ascii="Times New Roman" w:eastAsia="Times New Roman" w:hAnsi="Times New Roman" w:cs="Times New Roman"/>
          <w:b/>
          <w:bCs/>
        </w:rPr>
        <w:lastRenderedPageBreak/>
        <w:t>Community Preparedness:</w:t>
      </w:r>
      <w:r w:rsidRPr="14F5DE32">
        <w:rPr>
          <w:rFonts w:ascii="Times New Roman" w:eastAsia="Times New Roman" w:hAnsi="Times New Roman" w:cs="Times New Roman"/>
        </w:rPr>
        <w:t xml:space="preserve"> Establishing fire-adapted communities, improving land-use planning, and reducing human-caused ignitions.</w:t>
      </w:r>
    </w:p>
    <w:p w14:paraId="109EBE7B" w14:textId="7482C9B5" w:rsidR="18210A78" w:rsidRDefault="1DCEA01C" w:rsidP="14F5DE32">
      <w:pPr>
        <w:pStyle w:val="ListParagraph"/>
        <w:numPr>
          <w:ilvl w:val="0"/>
          <w:numId w:val="12"/>
        </w:numPr>
        <w:rPr>
          <w:rFonts w:ascii="Times New Roman" w:eastAsia="Times New Roman" w:hAnsi="Times New Roman" w:cs="Times New Roman"/>
        </w:rPr>
      </w:pPr>
      <w:r w:rsidRPr="1DCEA01C">
        <w:rPr>
          <w:rFonts w:ascii="Times New Roman" w:eastAsia="Times New Roman" w:hAnsi="Times New Roman" w:cs="Times New Roman"/>
          <w:b/>
          <w:bCs/>
        </w:rPr>
        <w:t>Effective Response:</w:t>
      </w:r>
      <w:r w:rsidRPr="1DCEA01C">
        <w:rPr>
          <w:rFonts w:ascii="Times New Roman" w:eastAsia="Times New Roman" w:hAnsi="Times New Roman" w:cs="Times New Roman"/>
        </w:rPr>
        <w:t xml:space="preserve"> Enhancing fire protection, response planning, and infrastructure investments.</w:t>
      </w:r>
    </w:p>
    <w:p w14:paraId="71583EFC" w14:textId="0AE494D3" w:rsidR="18210A78" w:rsidRDefault="1DCEA01C" w:rsidP="1DCEA01C">
      <w:pPr>
        <w:rPr>
          <w:rFonts w:ascii="Times New Roman" w:eastAsia="Times New Roman" w:hAnsi="Times New Roman" w:cs="Times New Roman"/>
        </w:rPr>
      </w:pPr>
      <w:r w:rsidRPr="1DCEA01C">
        <w:rPr>
          <w:rFonts w:ascii="Times New Roman" w:eastAsia="Times New Roman" w:hAnsi="Times New Roman" w:cs="Times New Roman"/>
        </w:rPr>
        <w:t>★ = Directly supports HFRA minimum CWPP Requirements.</w:t>
      </w:r>
    </w:p>
    <w:tbl>
      <w:tblPr>
        <w:tblStyle w:val="TableGrid"/>
        <w:tblW w:w="0" w:type="auto"/>
        <w:tblLook w:val="06A0" w:firstRow="1" w:lastRow="0" w:firstColumn="1" w:lastColumn="0" w:noHBand="1" w:noVBand="1"/>
      </w:tblPr>
      <w:tblGrid>
        <w:gridCol w:w="2937"/>
        <w:gridCol w:w="3070"/>
        <w:gridCol w:w="1392"/>
        <w:gridCol w:w="3391"/>
      </w:tblGrid>
      <w:tr w:rsidR="14F5DE32" w14:paraId="0FC013C0" w14:textId="77777777" w:rsidTr="26D8A2D6">
        <w:trPr>
          <w:trHeight w:val="300"/>
        </w:trPr>
        <w:tc>
          <w:tcPr>
            <w:tcW w:w="10912" w:type="dxa"/>
            <w:gridSpan w:val="4"/>
            <w:shd w:val="clear" w:color="auto" w:fill="C2965E"/>
          </w:tcPr>
          <w:p w14:paraId="1E80956C" w14:textId="14BDFBDF" w:rsidR="14F5DE32" w:rsidRDefault="14F5DE32" w:rsidP="14F5DE32">
            <w:pPr>
              <w:rPr>
                <w:rFonts w:ascii="Times New Roman" w:eastAsia="Times New Roman" w:hAnsi="Times New Roman" w:cs="Times New Roman"/>
                <w:i/>
                <w:iCs/>
                <w:sz w:val="28"/>
                <w:szCs w:val="28"/>
              </w:rPr>
            </w:pPr>
            <w:r w:rsidRPr="14F5DE32">
              <w:rPr>
                <w:rFonts w:ascii="Times New Roman" w:eastAsia="Times New Roman" w:hAnsi="Times New Roman" w:cs="Times New Roman"/>
                <w:b/>
                <w:bCs/>
                <w:sz w:val="28"/>
                <w:szCs w:val="28"/>
              </w:rPr>
              <w:t>Goal 1.</w:t>
            </w:r>
            <w:r w:rsidRPr="14F5DE32">
              <w:rPr>
                <w:rFonts w:ascii="Times New Roman" w:eastAsia="Times New Roman" w:hAnsi="Times New Roman" w:cs="Times New Roman"/>
                <w:sz w:val="28"/>
                <w:szCs w:val="28"/>
              </w:rPr>
              <w:t xml:space="preserve"> </w:t>
            </w:r>
            <w:r w:rsidRPr="14F5DE32">
              <w:rPr>
                <w:rFonts w:ascii="Times New Roman" w:eastAsia="Times New Roman" w:hAnsi="Times New Roman" w:cs="Times New Roman"/>
                <w:i/>
                <w:iCs/>
                <w:sz w:val="28"/>
                <w:szCs w:val="28"/>
              </w:rPr>
              <w:t>Washington’s preparedness, response, and recovery systems are fully capable, integrated, and sustainable.</w:t>
            </w:r>
          </w:p>
        </w:tc>
      </w:tr>
      <w:tr w:rsidR="14F5DE32" w14:paraId="32439796" w14:textId="77777777" w:rsidTr="26D8A2D6">
        <w:trPr>
          <w:trHeight w:val="300"/>
        </w:trPr>
        <w:tc>
          <w:tcPr>
            <w:tcW w:w="2970" w:type="dxa"/>
            <w:shd w:val="clear" w:color="auto" w:fill="405C6B"/>
          </w:tcPr>
          <w:p w14:paraId="388510A1" w14:textId="2DE79A2A" w:rsidR="14F5DE32" w:rsidRPr="00DB0634" w:rsidRDefault="14F5DE32" w:rsidP="14F5DE32">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Strategies</w:t>
            </w:r>
          </w:p>
        </w:tc>
        <w:tc>
          <w:tcPr>
            <w:tcW w:w="3105" w:type="dxa"/>
            <w:shd w:val="clear" w:color="auto" w:fill="405C6B"/>
          </w:tcPr>
          <w:p w14:paraId="7A9D26E4" w14:textId="22F30BA9" w:rsidR="14F5DE32" w:rsidRPr="00DB0634" w:rsidRDefault="14F5DE32" w:rsidP="14F5DE32">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Outcomes</w:t>
            </w:r>
          </w:p>
        </w:tc>
        <w:tc>
          <w:tcPr>
            <w:tcW w:w="1395" w:type="dxa"/>
            <w:shd w:val="clear" w:color="auto" w:fill="405C6B"/>
          </w:tcPr>
          <w:p w14:paraId="000FE7EB" w14:textId="7E902513" w:rsidR="14F5DE32" w:rsidRPr="00DB0634" w:rsidRDefault="2CF047C4" w:rsidP="2CF047C4">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CWPP Alignment</w:t>
            </w:r>
            <w:r w:rsidRPr="00DB0634">
              <w:rPr>
                <w:rFonts w:ascii="Times New Roman" w:eastAsia="Times New Roman" w:hAnsi="Times New Roman" w:cs="Times New Roman"/>
                <w:i/>
                <w:iCs/>
                <w:color w:val="FFFFFF" w:themeColor="background1"/>
              </w:rPr>
              <w:t xml:space="preserve"> (Yes/No/</w:t>
            </w:r>
          </w:p>
          <w:p w14:paraId="30A4D8BF" w14:textId="68D82E32" w:rsidR="14F5DE32" w:rsidRPr="00DB0634" w:rsidRDefault="2CF047C4" w:rsidP="14F5DE32">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i/>
                <w:iCs/>
                <w:color w:val="FFFFFF" w:themeColor="background1"/>
              </w:rPr>
              <w:t>Partial)</w:t>
            </w:r>
          </w:p>
        </w:tc>
        <w:tc>
          <w:tcPr>
            <w:tcW w:w="3442" w:type="dxa"/>
            <w:shd w:val="clear" w:color="auto" w:fill="405C6B"/>
          </w:tcPr>
          <w:p w14:paraId="1BC35D96" w14:textId="52440562" w:rsidR="14F5DE32" w:rsidRPr="00DB0634" w:rsidRDefault="14F5DE32" w:rsidP="14F5DE32">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 xml:space="preserve">Aligning CWPP Components </w:t>
            </w:r>
            <w:r w:rsidRPr="00DB0634">
              <w:rPr>
                <w:rFonts w:ascii="Times New Roman" w:eastAsia="Times New Roman" w:hAnsi="Times New Roman" w:cs="Times New Roman"/>
                <w:b/>
                <w:bCs/>
                <w:i/>
                <w:iCs/>
                <w:color w:val="FFFFFF" w:themeColor="background1"/>
              </w:rPr>
              <w:t>(Notes, page references, action items, etc.)</w:t>
            </w:r>
          </w:p>
        </w:tc>
      </w:tr>
      <w:tr w:rsidR="14F5DE32" w14:paraId="32862813" w14:textId="77777777" w:rsidTr="26D8A2D6">
        <w:trPr>
          <w:trHeight w:val="1080"/>
        </w:trPr>
        <w:tc>
          <w:tcPr>
            <w:tcW w:w="2970" w:type="dxa"/>
            <w:vMerge w:val="restart"/>
            <w:shd w:val="clear" w:color="auto" w:fill="F2EBE3"/>
          </w:tcPr>
          <w:p w14:paraId="67754E87" w14:textId="1959DBFB" w:rsidR="14F5DE32" w:rsidRDefault="25DB7DBA" w:rsidP="14F5DE32">
            <w:pPr>
              <w:rPr>
                <w:rFonts w:ascii="Times New Roman" w:eastAsia="Times New Roman" w:hAnsi="Times New Roman" w:cs="Times New Roman"/>
                <w:b/>
                <w:bCs/>
              </w:rPr>
            </w:pPr>
            <w:r w:rsidRPr="25DB7DBA">
              <w:rPr>
                <w:rFonts w:ascii="Times New Roman" w:eastAsia="Times New Roman" w:hAnsi="Times New Roman" w:cs="Times New Roman"/>
                <w:b/>
                <w:bCs/>
              </w:rPr>
              <w:t>S1.</w:t>
            </w:r>
            <w:r w:rsidRPr="25DB7DBA">
              <w:rPr>
                <w:rFonts w:ascii="Times New Roman" w:eastAsia="Times New Roman" w:hAnsi="Times New Roman" w:cs="Times New Roman"/>
              </w:rPr>
              <w:t xml:space="preserve"> </w:t>
            </w:r>
            <w:r w:rsidRPr="25DB7DBA">
              <w:rPr>
                <w:rFonts w:ascii="Times New Roman" w:eastAsia="Times New Roman" w:hAnsi="Times New Roman" w:cs="Times New Roman"/>
                <w:i/>
                <w:iCs/>
              </w:rPr>
              <w:t xml:space="preserve">Provide leadership and coordination to guide implementation and facilitate agency </w:t>
            </w:r>
            <w:proofErr w:type="gramStart"/>
            <w:r w:rsidRPr="25DB7DBA">
              <w:rPr>
                <w:rFonts w:ascii="Times New Roman" w:eastAsia="Times New Roman" w:hAnsi="Times New Roman" w:cs="Times New Roman"/>
                <w:i/>
                <w:iCs/>
              </w:rPr>
              <w:t>alignment.</w:t>
            </w:r>
            <w:r w:rsidRPr="25DB7DBA">
              <w:rPr>
                <w:rFonts w:ascii="Times New Roman" w:eastAsia="Times New Roman" w:hAnsi="Times New Roman" w:cs="Times New Roman"/>
              </w:rPr>
              <w:t>★</w:t>
            </w:r>
            <w:proofErr w:type="gramEnd"/>
          </w:p>
        </w:tc>
        <w:tc>
          <w:tcPr>
            <w:tcW w:w="3105" w:type="dxa"/>
            <w:shd w:val="clear" w:color="auto" w:fill="FFFFFF" w:themeFill="background1"/>
          </w:tcPr>
          <w:p w14:paraId="3B9D0A75" w14:textId="2E430D2A" w:rsidR="14F5DE32" w:rsidRDefault="25DB7DBA" w:rsidP="14F5DE32">
            <w:pPr>
              <w:rPr>
                <w:rFonts w:ascii="Times New Roman" w:eastAsia="Times New Roman" w:hAnsi="Times New Roman" w:cs="Times New Roman"/>
              </w:rPr>
            </w:pPr>
            <w:r w:rsidRPr="25DB7DBA">
              <w:rPr>
                <w:rFonts w:ascii="Times New Roman" w:eastAsia="Times New Roman" w:hAnsi="Times New Roman" w:cs="Times New Roman"/>
              </w:rPr>
              <w:t xml:space="preserve">1.1 Convene a leadership forum to facilitate the development and alignment of agency efforts to achieve Plan </w:t>
            </w:r>
            <w:proofErr w:type="gramStart"/>
            <w:r w:rsidRPr="25DB7DBA">
              <w:rPr>
                <w:rFonts w:ascii="Times New Roman" w:eastAsia="Times New Roman" w:hAnsi="Times New Roman" w:cs="Times New Roman"/>
              </w:rPr>
              <w:t>goals.★</w:t>
            </w:r>
            <w:proofErr w:type="gramEnd"/>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288429275"/>
              <w:placeholder>
                <w:docPart w:val="0356D89533B74D4C9775499117386CD3"/>
              </w:placeholder>
              <w:showingPlcHdr/>
              <w15:color w:val="003366"/>
              <w:dropDownList>
                <w:listItem w:displayText="Yes" w:value="Yes"/>
                <w:listItem w:displayText="No" w:value="No"/>
                <w:listItem w:displayText="Partial" w:value="Partial"/>
              </w:dropDownList>
            </w:sdtPr>
            <w:sdtContent>
              <w:p w14:paraId="24AC2601" w14:textId="73F692F2"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0666721F" w14:textId="65AB67A5" w:rsidR="14F5DE32" w:rsidRDefault="14F5DE32" w:rsidP="14F5DE32">
            <w:pPr>
              <w:rPr>
                <w:rFonts w:ascii="Times New Roman" w:eastAsia="Times New Roman" w:hAnsi="Times New Roman" w:cs="Times New Roman"/>
              </w:rPr>
            </w:pPr>
          </w:p>
        </w:tc>
      </w:tr>
      <w:tr w:rsidR="14F5DE32" w14:paraId="381707A4" w14:textId="77777777" w:rsidTr="26D8A2D6">
        <w:trPr>
          <w:trHeight w:val="1080"/>
        </w:trPr>
        <w:tc>
          <w:tcPr>
            <w:tcW w:w="2970" w:type="dxa"/>
            <w:vMerge/>
          </w:tcPr>
          <w:p w14:paraId="5D96C86B" w14:textId="77777777" w:rsidR="00C03044" w:rsidRDefault="00C03044"/>
        </w:tc>
        <w:tc>
          <w:tcPr>
            <w:tcW w:w="3105" w:type="dxa"/>
            <w:shd w:val="clear" w:color="auto" w:fill="FFFFFF" w:themeFill="background1"/>
          </w:tcPr>
          <w:p w14:paraId="6CB415D8" w14:textId="256F8DA1" w:rsidR="14F5DE32" w:rsidRDefault="25DB7DBA" w:rsidP="14F5DE32">
            <w:pPr>
              <w:rPr>
                <w:rFonts w:ascii="Times New Roman" w:eastAsia="Times New Roman" w:hAnsi="Times New Roman" w:cs="Times New Roman"/>
              </w:rPr>
            </w:pPr>
            <w:r w:rsidRPr="25DB7DBA">
              <w:rPr>
                <w:rFonts w:ascii="Times New Roman" w:eastAsia="Times New Roman" w:hAnsi="Times New Roman" w:cs="Times New Roman"/>
              </w:rPr>
              <w:t xml:space="preserve">1.3 Establish regional and local coordinating </w:t>
            </w:r>
            <w:proofErr w:type="gramStart"/>
            <w:r w:rsidRPr="25DB7DBA">
              <w:rPr>
                <w:rFonts w:ascii="Times New Roman" w:eastAsia="Times New Roman" w:hAnsi="Times New Roman" w:cs="Times New Roman"/>
              </w:rPr>
              <w:t>capacity.★</w:t>
            </w:r>
            <w:proofErr w:type="gramEnd"/>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305538930"/>
              <w:placeholder>
                <w:docPart w:val="770A7DE499CB43E490274BD4EBCFF375"/>
              </w:placeholder>
              <w:showingPlcHdr/>
              <w15:color w:val="003366"/>
              <w:dropDownList>
                <w:listItem w:displayText="Yes" w:value="Yes"/>
                <w:listItem w:displayText="No" w:value="No"/>
                <w:listItem w:displayText="Partial" w:value="Partial"/>
              </w:dropDownList>
            </w:sdtPr>
            <w:sdtContent>
              <w:p w14:paraId="154E3EDB" w14:textId="78EF7F14"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47B39EA8" w14:textId="1084AB56" w:rsidR="14F5DE32" w:rsidRDefault="14F5DE32" w:rsidP="14F5DE32">
            <w:pPr>
              <w:rPr>
                <w:rFonts w:ascii="Times New Roman" w:eastAsia="Times New Roman" w:hAnsi="Times New Roman" w:cs="Times New Roman"/>
              </w:rPr>
            </w:pPr>
          </w:p>
        </w:tc>
      </w:tr>
      <w:tr w:rsidR="14F5DE32" w14:paraId="0E35BDD6" w14:textId="77777777" w:rsidTr="26D8A2D6">
        <w:trPr>
          <w:trHeight w:val="1080"/>
        </w:trPr>
        <w:tc>
          <w:tcPr>
            <w:tcW w:w="2970" w:type="dxa"/>
            <w:vMerge w:val="restart"/>
            <w:shd w:val="clear" w:color="auto" w:fill="F2EBE3"/>
          </w:tcPr>
          <w:p w14:paraId="253A410D" w14:textId="54D21389" w:rsidR="14F5DE32" w:rsidRDefault="14F5DE32" w:rsidP="14F5DE32">
            <w:pPr>
              <w:rPr>
                <w:rFonts w:ascii="Times New Roman" w:eastAsia="Times New Roman" w:hAnsi="Times New Roman" w:cs="Times New Roman"/>
                <w:b/>
                <w:bCs/>
              </w:rPr>
            </w:pPr>
            <w:r w:rsidRPr="14F5DE32">
              <w:rPr>
                <w:rFonts w:ascii="Times New Roman" w:eastAsia="Times New Roman" w:hAnsi="Times New Roman" w:cs="Times New Roman"/>
                <w:b/>
                <w:bCs/>
              </w:rPr>
              <w:t xml:space="preserve">S2. </w:t>
            </w:r>
            <w:r w:rsidRPr="14F5DE32">
              <w:rPr>
                <w:rFonts w:ascii="Times New Roman" w:eastAsia="Times New Roman" w:hAnsi="Times New Roman" w:cs="Times New Roman"/>
                <w:i/>
                <w:iCs/>
              </w:rPr>
              <w:t>Use risk assessment to inform mitigation and protection planning and to establish priorities.</w:t>
            </w:r>
          </w:p>
          <w:p w14:paraId="35E6404A" w14:textId="504903C7" w:rsidR="14F5DE32" w:rsidRDefault="14F5DE32" w:rsidP="14F5DE32">
            <w:pPr>
              <w:rPr>
                <w:rFonts w:ascii="Times New Roman" w:eastAsia="Times New Roman" w:hAnsi="Times New Roman" w:cs="Times New Roman"/>
                <w:i/>
                <w:iCs/>
              </w:rPr>
            </w:pPr>
          </w:p>
        </w:tc>
        <w:tc>
          <w:tcPr>
            <w:tcW w:w="3105" w:type="dxa"/>
            <w:shd w:val="clear" w:color="auto" w:fill="FFFFFF" w:themeFill="background1"/>
          </w:tcPr>
          <w:p w14:paraId="6AD49588" w14:textId="70E0B2E6" w:rsidR="14F5DE32" w:rsidRDefault="14F5DE32" w:rsidP="14F5DE32">
            <w:pPr>
              <w:rPr>
                <w:rFonts w:ascii="Times New Roman" w:eastAsia="Times New Roman" w:hAnsi="Times New Roman" w:cs="Times New Roman"/>
              </w:rPr>
            </w:pPr>
            <w:r w:rsidRPr="14F5DE32">
              <w:rPr>
                <w:rFonts w:ascii="Times New Roman" w:eastAsia="Times New Roman" w:hAnsi="Times New Roman" w:cs="Times New Roman"/>
              </w:rPr>
              <w:t>2.1 Quantify current and projected wildland fire risk.</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70287751"/>
              <w:placeholder>
                <w:docPart w:val="DF864230C2274B0D9C036D8BEA3569A6"/>
              </w:placeholder>
              <w:showingPlcHdr/>
              <w15:color w:val="003366"/>
              <w:dropDownList>
                <w:listItem w:displayText="Yes" w:value="Yes"/>
                <w:listItem w:displayText="No" w:value="No"/>
                <w:listItem w:displayText="Partial" w:value="Partial"/>
              </w:dropDownList>
            </w:sdtPr>
            <w:sdtContent>
              <w:p w14:paraId="61449E68" w14:textId="2985FCD0"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1C7B9C16" w14:textId="1084AB56" w:rsidR="14F5DE32" w:rsidRDefault="14F5DE32" w:rsidP="14F5DE32">
            <w:pPr>
              <w:rPr>
                <w:rFonts w:ascii="Times New Roman" w:eastAsia="Times New Roman" w:hAnsi="Times New Roman" w:cs="Times New Roman"/>
              </w:rPr>
            </w:pPr>
          </w:p>
        </w:tc>
      </w:tr>
      <w:tr w:rsidR="14F5DE32" w14:paraId="579D3631" w14:textId="77777777" w:rsidTr="26D8A2D6">
        <w:trPr>
          <w:trHeight w:val="1080"/>
        </w:trPr>
        <w:tc>
          <w:tcPr>
            <w:tcW w:w="2970" w:type="dxa"/>
            <w:vMerge/>
          </w:tcPr>
          <w:p w14:paraId="1FE4DC65" w14:textId="77777777" w:rsidR="00C03044" w:rsidRDefault="00C03044"/>
        </w:tc>
        <w:tc>
          <w:tcPr>
            <w:tcW w:w="3105" w:type="dxa"/>
            <w:shd w:val="clear" w:color="auto" w:fill="FFFFFF" w:themeFill="background1"/>
          </w:tcPr>
          <w:p w14:paraId="2DEA4758" w14:textId="4C89FAB9" w:rsidR="14F5DE32" w:rsidRDefault="14F5DE32" w:rsidP="14F5DE32">
            <w:pPr>
              <w:rPr>
                <w:rFonts w:ascii="Times New Roman" w:eastAsia="Times New Roman" w:hAnsi="Times New Roman" w:cs="Times New Roman"/>
              </w:rPr>
            </w:pPr>
            <w:r w:rsidRPr="14F5DE32">
              <w:rPr>
                <w:rFonts w:ascii="Times New Roman" w:eastAsia="Times New Roman" w:hAnsi="Times New Roman" w:cs="Times New Roman"/>
              </w:rPr>
              <w:t>2.2 Conduct comprehensive risk-mitigation planning to prioritize actions.</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794373396"/>
              <w:placeholder>
                <w:docPart w:val="0A6E43426FF1447BB1D92FDE15685241"/>
              </w:placeholder>
              <w:showingPlcHdr/>
              <w15:color w:val="003366"/>
              <w:dropDownList>
                <w:listItem w:displayText="Yes" w:value="Yes"/>
                <w:listItem w:displayText="No" w:value="No"/>
                <w:listItem w:displayText="Partial" w:value="Partial"/>
              </w:dropDownList>
            </w:sdtPr>
            <w:sdtContent>
              <w:p w14:paraId="62922793" w14:textId="0A43D97B"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223D3139" w14:textId="1084AB56" w:rsidR="14F5DE32" w:rsidRDefault="14F5DE32" w:rsidP="14F5DE32">
            <w:pPr>
              <w:rPr>
                <w:rFonts w:ascii="Times New Roman" w:eastAsia="Times New Roman" w:hAnsi="Times New Roman" w:cs="Times New Roman"/>
              </w:rPr>
            </w:pPr>
          </w:p>
        </w:tc>
      </w:tr>
      <w:tr w:rsidR="14F5DE32" w14:paraId="260B3626" w14:textId="77777777" w:rsidTr="26D8A2D6">
        <w:trPr>
          <w:trHeight w:val="1080"/>
        </w:trPr>
        <w:tc>
          <w:tcPr>
            <w:tcW w:w="2970" w:type="dxa"/>
            <w:vMerge w:val="restart"/>
            <w:shd w:val="clear" w:color="auto" w:fill="F2EBE3"/>
          </w:tcPr>
          <w:p w14:paraId="480D4960" w14:textId="238E7BE7" w:rsidR="14F5DE32" w:rsidRDefault="14F5DE32" w:rsidP="14F5DE32">
            <w:pPr>
              <w:rPr>
                <w:rFonts w:ascii="Times New Roman" w:eastAsia="Times New Roman" w:hAnsi="Times New Roman" w:cs="Times New Roman"/>
                <w:b/>
                <w:bCs/>
              </w:rPr>
            </w:pPr>
            <w:r w:rsidRPr="14F5DE32">
              <w:rPr>
                <w:rFonts w:ascii="Times New Roman" w:eastAsia="Times New Roman" w:hAnsi="Times New Roman" w:cs="Times New Roman"/>
                <w:b/>
                <w:bCs/>
              </w:rPr>
              <w:t xml:space="preserve">S3. </w:t>
            </w:r>
            <w:r w:rsidRPr="14F5DE32">
              <w:rPr>
                <w:rFonts w:ascii="Times New Roman" w:eastAsia="Times New Roman" w:hAnsi="Times New Roman" w:cs="Times New Roman"/>
                <w:i/>
                <w:iCs/>
              </w:rPr>
              <w:t>Enhance and sustain a highly capable workforce</w:t>
            </w:r>
          </w:p>
        </w:tc>
        <w:tc>
          <w:tcPr>
            <w:tcW w:w="3105" w:type="dxa"/>
            <w:shd w:val="clear" w:color="auto" w:fill="FFFFFF" w:themeFill="background1"/>
          </w:tcPr>
          <w:p w14:paraId="029BCA04" w14:textId="0F12DD21" w:rsidR="14F5DE32" w:rsidRDefault="14F5DE32" w:rsidP="14F5DE32">
            <w:r w:rsidRPr="14F5DE32">
              <w:rPr>
                <w:rFonts w:ascii="Times New Roman" w:eastAsia="Times New Roman" w:hAnsi="Times New Roman" w:cs="Times New Roman"/>
              </w:rPr>
              <w:t>3.1 Establish an interagency taskforce to determine the workforce needed for Plan implementation.</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626821661"/>
              <w:placeholder>
                <w:docPart w:val="CA5C46178D5B469A8D023D04E84F9110"/>
              </w:placeholder>
              <w:showingPlcHdr/>
              <w15:color w:val="003366"/>
              <w:dropDownList>
                <w:listItem w:displayText="Yes" w:value="Yes"/>
                <w:listItem w:displayText="No" w:value="No"/>
                <w:listItem w:displayText="Partial" w:value="Partial"/>
              </w:dropDownList>
            </w:sdtPr>
            <w:sdtContent>
              <w:p w14:paraId="70393580" w14:textId="71692CD6"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70C3836F" w14:textId="1084AB56" w:rsidR="14F5DE32" w:rsidRDefault="14F5DE32" w:rsidP="14F5DE32">
            <w:pPr>
              <w:rPr>
                <w:rFonts w:ascii="Times New Roman" w:eastAsia="Times New Roman" w:hAnsi="Times New Roman" w:cs="Times New Roman"/>
              </w:rPr>
            </w:pPr>
          </w:p>
        </w:tc>
      </w:tr>
      <w:tr w:rsidR="14F5DE32" w14:paraId="397D99FA" w14:textId="77777777" w:rsidTr="26D8A2D6">
        <w:trPr>
          <w:trHeight w:val="1080"/>
        </w:trPr>
        <w:tc>
          <w:tcPr>
            <w:tcW w:w="2970" w:type="dxa"/>
            <w:vMerge/>
          </w:tcPr>
          <w:p w14:paraId="51637A3F" w14:textId="77777777" w:rsidR="00C03044" w:rsidRDefault="00C03044"/>
        </w:tc>
        <w:tc>
          <w:tcPr>
            <w:tcW w:w="3105" w:type="dxa"/>
            <w:shd w:val="clear" w:color="auto" w:fill="FFFFFF" w:themeFill="background1"/>
          </w:tcPr>
          <w:p w14:paraId="37F1CAE0" w14:textId="0A9ED9FD" w:rsidR="14F5DE32" w:rsidRDefault="14F5DE32" w:rsidP="14F5DE32">
            <w:r w:rsidRPr="14F5DE32">
              <w:rPr>
                <w:rFonts w:ascii="Times New Roman" w:eastAsia="Times New Roman" w:hAnsi="Times New Roman" w:cs="Times New Roman"/>
              </w:rPr>
              <w:t>3.4 Create processes and pathways to better use the existing wildland fire workforce.</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862872952"/>
              <w:placeholder>
                <w:docPart w:val="445158B05A564F61BFD2C332705B43EA"/>
              </w:placeholder>
              <w:showingPlcHdr/>
              <w15:color w:val="003366"/>
              <w:dropDownList>
                <w:listItem w:displayText="Yes" w:value="Yes"/>
                <w:listItem w:displayText="No" w:value="No"/>
                <w:listItem w:displayText="Partial" w:value="Partial"/>
              </w:dropDownList>
            </w:sdtPr>
            <w:sdtContent>
              <w:p w14:paraId="4501265F" w14:textId="61154968"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4BF05E6B" w14:textId="1084AB56" w:rsidR="14F5DE32" w:rsidRDefault="14F5DE32" w:rsidP="14F5DE32">
            <w:pPr>
              <w:rPr>
                <w:rFonts w:ascii="Times New Roman" w:eastAsia="Times New Roman" w:hAnsi="Times New Roman" w:cs="Times New Roman"/>
              </w:rPr>
            </w:pPr>
          </w:p>
        </w:tc>
      </w:tr>
      <w:tr w:rsidR="14F5DE32" w14:paraId="7EF2D619" w14:textId="77777777" w:rsidTr="26D8A2D6">
        <w:trPr>
          <w:trHeight w:val="1080"/>
        </w:trPr>
        <w:tc>
          <w:tcPr>
            <w:tcW w:w="2970" w:type="dxa"/>
            <w:vMerge/>
          </w:tcPr>
          <w:p w14:paraId="1E42804C" w14:textId="77777777" w:rsidR="00C03044" w:rsidRDefault="00C03044"/>
        </w:tc>
        <w:tc>
          <w:tcPr>
            <w:tcW w:w="3105" w:type="dxa"/>
            <w:shd w:val="clear" w:color="auto" w:fill="FFFFFF" w:themeFill="background1"/>
          </w:tcPr>
          <w:p w14:paraId="1835E01B" w14:textId="72C03E96" w:rsidR="14F5DE32" w:rsidRDefault="14F5DE32" w:rsidP="14F5DE32">
            <w:r w:rsidRPr="14F5DE32">
              <w:rPr>
                <w:rFonts w:ascii="Times New Roman" w:eastAsia="Times New Roman" w:hAnsi="Times New Roman" w:cs="Times New Roman"/>
              </w:rPr>
              <w:t>3.5 Address retention and succession planning issues within the wildland fire workforce.</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728805609"/>
              <w:placeholder>
                <w:docPart w:val="69FCC8E6543347C7A2E773D9142C122F"/>
              </w:placeholder>
              <w:showingPlcHdr/>
              <w15:color w:val="003366"/>
              <w:dropDownList>
                <w:listItem w:displayText="Yes" w:value="Yes"/>
                <w:listItem w:displayText="No" w:value="No"/>
                <w:listItem w:displayText="Partial" w:value="Partial"/>
              </w:dropDownList>
            </w:sdtPr>
            <w:sdtContent>
              <w:p w14:paraId="68CF0DB9" w14:textId="0650761F"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372AC473" w14:textId="0F9BEEF8" w:rsidR="14F5DE32" w:rsidRDefault="14F5DE32" w:rsidP="14F5DE32">
            <w:pPr>
              <w:rPr>
                <w:rFonts w:ascii="Times New Roman" w:eastAsia="Times New Roman" w:hAnsi="Times New Roman" w:cs="Times New Roman"/>
              </w:rPr>
            </w:pPr>
          </w:p>
        </w:tc>
      </w:tr>
      <w:tr w:rsidR="14F5DE32" w14:paraId="0DA8E809" w14:textId="77777777" w:rsidTr="26D8A2D6">
        <w:trPr>
          <w:trHeight w:val="1080"/>
        </w:trPr>
        <w:tc>
          <w:tcPr>
            <w:tcW w:w="2970" w:type="dxa"/>
            <w:vMerge/>
          </w:tcPr>
          <w:p w14:paraId="2B980518" w14:textId="77777777" w:rsidR="00C03044" w:rsidRDefault="00C03044"/>
        </w:tc>
        <w:tc>
          <w:tcPr>
            <w:tcW w:w="3105" w:type="dxa"/>
            <w:shd w:val="clear" w:color="auto" w:fill="FFFFFF" w:themeFill="background1"/>
          </w:tcPr>
          <w:p w14:paraId="24A161BF" w14:textId="458045F9" w:rsidR="14F5DE32" w:rsidRDefault="14F5DE32" w:rsidP="14F5DE32">
            <w:r w:rsidRPr="14F5DE32">
              <w:rPr>
                <w:rFonts w:ascii="Times New Roman" w:eastAsia="Times New Roman" w:hAnsi="Times New Roman" w:cs="Times New Roman"/>
              </w:rPr>
              <w:t>3.6 Provide effective training for the wildland fire management workforce.</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570877082"/>
              <w:placeholder>
                <w:docPart w:val="90191A009663417B80835382B6DE4A6D"/>
              </w:placeholder>
              <w:showingPlcHdr/>
              <w15:color w:val="003366"/>
              <w:dropDownList>
                <w:listItem w:displayText="Yes" w:value="Yes"/>
                <w:listItem w:displayText="No" w:value="No"/>
                <w:listItem w:displayText="Partial" w:value="Partial"/>
              </w:dropDownList>
            </w:sdtPr>
            <w:sdtContent>
              <w:p w14:paraId="7B6EC436" w14:textId="17B17616"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10CBDA6C" w14:textId="3B0E1D14" w:rsidR="14F5DE32" w:rsidRDefault="14F5DE32" w:rsidP="14F5DE32">
            <w:pPr>
              <w:rPr>
                <w:rFonts w:ascii="Times New Roman" w:eastAsia="Times New Roman" w:hAnsi="Times New Roman" w:cs="Times New Roman"/>
              </w:rPr>
            </w:pPr>
          </w:p>
        </w:tc>
      </w:tr>
      <w:tr w:rsidR="14F5DE32" w14:paraId="3E51D69D" w14:textId="77777777" w:rsidTr="26D8A2D6">
        <w:trPr>
          <w:trHeight w:val="1080"/>
        </w:trPr>
        <w:tc>
          <w:tcPr>
            <w:tcW w:w="2970" w:type="dxa"/>
            <w:vMerge w:val="restart"/>
            <w:shd w:val="clear" w:color="auto" w:fill="F2EBE3"/>
          </w:tcPr>
          <w:p w14:paraId="491CF78B" w14:textId="3D45F0C2" w:rsidR="14F5DE32" w:rsidRDefault="14F5DE32" w:rsidP="14F5DE32">
            <w:pPr>
              <w:rPr>
                <w:rFonts w:ascii="Times New Roman" w:eastAsia="Times New Roman" w:hAnsi="Times New Roman" w:cs="Times New Roman"/>
              </w:rPr>
            </w:pPr>
            <w:r w:rsidRPr="14F5DE32">
              <w:rPr>
                <w:rFonts w:ascii="Times New Roman" w:eastAsia="Times New Roman" w:hAnsi="Times New Roman" w:cs="Times New Roman"/>
                <w:b/>
                <w:bCs/>
              </w:rPr>
              <w:t xml:space="preserve">S4. </w:t>
            </w:r>
            <w:r w:rsidRPr="14F5DE32">
              <w:rPr>
                <w:rFonts w:ascii="Times New Roman" w:eastAsia="Times New Roman" w:hAnsi="Times New Roman" w:cs="Times New Roman"/>
                <w:i/>
                <w:iCs/>
              </w:rPr>
              <w:t>Advance sustainable funding.</w:t>
            </w:r>
          </w:p>
          <w:p w14:paraId="67366DAC" w14:textId="26EE4112" w:rsidR="14F5DE32" w:rsidRDefault="14F5DE32" w:rsidP="14F5DE32">
            <w:pPr>
              <w:rPr>
                <w:rFonts w:ascii="Times New Roman" w:eastAsia="Times New Roman" w:hAnsi="Times New Roman" w:cs="Times New Roman"/>
              </w:rPr>
            </w:pPr>
          </w:p>
        </w:tc>
        <w:tc>
          <w:tcPr>
            <w:tcW w:w="3105" w:type="dxa"/>
            <w:shd w:val="clear" w:color="auto" w:fill="FFFFFF" w:themeFill="background1"/>
          </w:tcPr>
          <w:p w14:paraId="76109958" w14:textId="2BBF95FF" w:rsidR="14F5DE32" w:rsidRDefault="14F5DE32" w:rsidP="14F5DE32">
            <w:r w:rsidRPr="14F5DE32">
              <w:rPr>
                <w:rFonts w:ascii="Times New Roman" w:eastAsia="Times New Roman" w:hAnsi="Times New Roman" w:cs="Times New Roman"/>
              </w:rPr>
              <w:t>4.2 Identify and evaluate alternative sustainable funding mechanisms for resilience and wildland fire suppression.</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823740219"/>
              <w:placeholder>
                <w:docPart w:val="4D1D4CBE59AD41448C37719EAFAC2C37"/>
              </w:placeholder>
              <w:showingPlcHdr/>
              <w15:color w:val="003366"/>
              <w:dropDownList>
                <w:listItem w:displayText="Yes" w:value="Yes"/>
                <w:listItem w:displayText="No" w:value="No"/>
                <w:listItem w:displayText="Partial" w:value="Partial"/>
              </w:dropDownList>
            </w:sdtPr>
            <w:sdtContent>
              <w:p w14:paraId="6FE8B345" w14:textId="6A4B5A29"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2CBD68C8" w14:textId="472876E9" w:rsidR="14F5DE32" w:rsidRDefault="14F5DE32" w:rsidP="14F5DE32">
            <w:pPr>
              <w:rPr>
                <w:rFonts w:ascii="Times New Roman" w:eastAsia="Times New Roman" w:hAnsi="Times New Roman" w:cs="Times New Roman"/>
              </w:rPr>
            </w:pPr>
          </w:p>
        </w:tc>
      </w:tr>
      <w:tr w:rsidR="14F5DE32" w14:paraId="0862169B" w14:textId="77777777" w:rsidTr="26D8A2D6">
        <w:trPr>
          <w:trHeight w:val="1080"/>
        </w:trPr>
        <w:tc>
          <w:tcPr>
            <w:tcW w:w="2970" w:type="dxa"/>
            <w:vMerge/>
          </w:tcPr>
          <w:p w14:paraId="4FA6D2D5" w14:textId="77777777" w:rsidR="00C03044" w:rsidRDefault="00C03044"/>
        </w:tc>
        <w:tc>
          <w:tcPr>
            <w:tcW w:w="3105" w:type="dxa"/>
            <w:shd w:val="clear" w:color="auto" w:fill="FFFFFF" w:themeFill="background1"/>
          </w:tcPr>
          <w:p w14:paraId="7EDD310E" w14:textId="0F538C6F" w:rsidR="14F5DE32" w:rsidRDefault="14F5DE32" w:rsidP="14F5DE32">
            <w:r w:rsidRPr="14F5DE32">
              <w:rPr>
                <w:rFonts w:ascii="Times New Roman" w:eastAsia="Times New Roman" w:hAnsi="Times New Roman" w:cs="Times New Roman"/>
              </w:rPr>
              <w:t>4.3 Convene a taskforce to develop and advance funding strategies.</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185843590"/>
              <w:placeholder>
                <w:docPart w:val="401A1D2120264F96AF1BEE4382690485"/>
              </w:placeholder>
              <w:showingPlcHdr/>
              <w15:color w:val="003366"/>
              <w:dropDownList>
                <w:listItem w:displayText="Yes" w:value="Yes"/>
                <w:listItem w:displayText="No" w:value="No"/>
                <w:listItem w:displayText="Partial" w:value="Partial"/>
              </w:dropDownList>
            </w:sdtPr>
            <w:sdtContent>
              <w:p w14:paraId="2FA3C4E9" w14:textId="4536B5C3"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05B8FC6F" w14:textId="3B2D9EF0" w:rsidR="14F5DE32" w:rsidRDefault="14F5DE32" w:rsidP="14F5DE32">
            <w:pPr>
              <w:rPr>
                <w:rFonts w:ascii="Times New Roman" w:eastAsia="Times New Roman" w:hAnsi="Times New Roman" w:cs="Times New Roman"/>
              </w:rPr>
            </w:pPr>
          </w:p>
        </w:tc>
      </w:tr>
    </w:tbl>
    <w:p w14:paraId="147F01CD" w14:textId="3DEB7440" w:rsidR="18210A78" w:rsidRDefault="18210A78" w:rsidP="14F5DE32">
      <w:pPr>
        <w:rPr>
          <w:rFonts w:ascii="Times New Roman" w:eastAsia="Times New Roman" w:hAnsi="Times New Roman" w:cs="Times New Roman"/>
        </w:rPr>
      </w:pPr>
    </w:p>
    <w:p w14:paraId="6ACE91D4" w14:textId="4C019534" w:rsidR="18210A78" w:rsidRDefault="18210A78" w:rsidP="14F5DE32">
      <w:pPr>
        <w:rPr>
          <w:rFonts w:ascii="Times New Roman" w:eastAsia="Times New Roman" w:hAnsi="Times New Roman" w:cs="Times New Roman"/>
        </w:rPr>
      </w:pPr>
    </w:p>
    <w:tbl>
      <w:tblPr>
        <w:tblStyle w:val="TableGrid"/>
        <w:tblW w:w="0" w:type="auto"/>
        <w:tblLook w:val="06A0" w:firstRow="1" w:lastRow="0" w:firstColumn="1" w:lastColumn="0" w:noHBand="1" w:noVBand="1"/>
      </w:tblPr>
      <w:tblGrid>
        <w:gridCol w:w="2931"/>
        <w:gridCol w:w="3068"/>
        <w:gridCol w:w="1393"/>
        <w:gridCol w:w="3398"/>
      </w:tblGrid>
      <w:tr w:rsidR="14F5DE32" w14:paraId="0B19E069" w14:textId="77777777" w:rsidTr="26D8A2D6">
        <w:trPr>
          <w:trHeight w:val="300"/>
        </w:trPr>
        <w:tc>
          <w:tcPr>
            <w:tcW w:w="10912" w:type="dxa"/>
            <w:gridSpan w:val="4"/>
            <w:shd w:val="clear" w:color="auto" w:fill="C2965E"/>
          </w:tcPr>
          <w:p w14:paraId="11032E9F" w14:textId="5239EF79" w:rsidR="14F5DE32" w:rsidRDefault="14F5DE32" w:rsidP="14F5DE32">
            <w:pPr>
              <w:rPr>
                <w:rFonts w:ascii="Times New Roman" w:eastAsia="Times New Roman" w:hAnsi="Times New Roman" w:cs="Times New Roman"/>
                <w:sz w:val="28"/>
                <w:szCs w:val="28"/>
              </w:rPr>
            </w:pPr>
            <w:r w:rsidRPr="14F5DE32">
              <w:rPr>
                <w:rFonts w:ascii="Times New Roman" w:eastAsia="Times New Roman" w:hAnsi="Times New Roman" w:cs="Times New Roman"/>
                <w:b/>
                <w:bCs/>
                <w:sz w:val="28"/>
                <w:szCs w:val="28"/>
              </w:rPr>
              <w:t>Goal 2.</w:t>
            </w:r>
            <w:r w:rsidRPr="14F5DE32">
              <w:rPr>
                <w:rFonts w:ascii="Times New Roman" w:eastAsia="Times New Roman" w:hAnsi="Times New Roman" w:cs="Times New Roman"/>
                <w:sz w:val="28"/>
                <w:szCs w:val="28"/>
              </w:rPr>
              <w:t xml:space="preserve"> </w:t>
            </w:r>
            <w:r w:rsidRPr="14F5DE32">
              <w:rPr>
                <w:rFonts w:ascii="Times New Roman" w:eastAsia="Times New Roman" w:hAnsi="Times New Roman" w:cs="Times New Roman"/>
                <w:i/>
                <w:iCs/>
                <w:sz w:val="28"/>
                <w:szCs w:val="28"/>
              </w:rPr>
              <w:t>Landscapes are resilient – In the face of wildland fire, they resist damage and recover quickly.</w:t>
            </w:r>
          </w:p>
        </w:tc>
      </w:tr>
      <w:tr w:rsidR="14F5DE32" w14:paraId="21055AB1" w14:textId="77777777" w:rsidTr="26D8A2D6">
        <w:trPr>
          <w:trHeight w:val="300"/>
        </w:trPr>
        <w:tc>
          <w:tcPr>
            <w:tcW w:w="2970" w:type="dxa"/>
            <w:shd w:val="clear" w:color="auto" w:fill="405C6B"/>
          </w:tcPr>
          <w:p w14:paraId="1460502F" w14:textId="2DE79A2A" w:rsidR="14F5DE32" w:rsidRPr="00DB0634" w:rsidRDefault="14F5DE32" w:rsidP="14F5DE32">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Strategies</w:t>
            </w:r>
          </w:p>
        </w:tc>
        <w:tc>
          <w:tcPr>
            <w:tcW w:w="3105" w:type="dxa"/>
            <w:shd w:val="clear" w:color="auto" w:fill="405C6B"/>
          </w:tcPr>
          <w:p w14:paraId="46887D92" w14:textId="22F30BA9" w:rsidR="14F5DE32" w:rsidRPr="00DB0634" w:rsidRDefault="14F5DE32" w:rsidP="14F5DE32">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Outcomes</w:t>
            </w:r>
          </w:p>
        </w:tc>
        <w:tc>
          <w:tcPr>
            <w:tcW w:w="1395" w:type="dxa"/>
            <w:shd w:val="clear" w:color="auto" w:fill="405C6B"/>
          </w:tcPr>
          <w:p w14:paraId="750D45B9" w14:textId="2E503DBD" w:rsidR="14F5DE32" w:rsidRPr="00DB0634" w:rsidRDefault="2CF047C4" w:rsidP="2CF047C4">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CWPP Alignment</w:t>
            </w:r>
            <w:r w:rsidRPr="00DB0634">
              <w:rPr>
                <w:rFonts w:ascii="Times New Roman" w:eastAsia="Times New Roman" w:hAnsi="Times New Roman" w:cs="Times New Roman"/>
                <w:i/>
                <w:iCs/>
                <w:color w:val="FFFFFF" w:themeColor="background1"/>
              </w:rPr>
              <w:t xml:space="preserve"> (Yes/No/</w:t>
            </w:r>
          </w:p>
          <w:p w14:paraId="555277D8" w14:textId="7D3CBE52" w:rsidR="14F5DE32" w:rsidRPr="00DB0634" w:rsidRDefault="2CF047C4" w:rsidP="14F5DE32">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i/>
                <w:iCs/>
                <w:color w:val="FFFFFF" w:themeColor="background1"/>
              </w:rPr>
              <w:t>Partial)</w:t>
            </w:r>
          </w:p>
        </w:tc>
        <w:tc>
          <w:tcPr>
            <w:tcW w:w="3442" w:type="dxa"/>
            <w:shd w:val="clear" w:color="auto" w:fill="405C6B"/>
          </w:tcPr>
          <w:p w14:paraId="73D44A88" w14:textId="42569953" w:rsidR="14F5DE32" w:rsidRPr="00DB0634" w:rsidRDefault="14F5DE32" w:rsidP="14F5DE32">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 xml:space="preserve">Aligning CWPP Components </w:t>
            </w:r>
            <w:r w:rsidRPr="00DB0634">
              <w:rPr>
                <w:rFonts w:ascii="Times New Roman" w:eastAsia="Times New Roman" w:hAnsi="Times New Roman" w:cs="Times New Roman"/>
                <w:b/>
                <w:bCs/>
                <w:i/>
                <w:iCs/>
                <w:color w:val="FFFFFF" w:themeColor="background1"/>
              </w:rPr>
              <w:t>(Notes, page references, action items, etc.)</w:t>
            </w:r>
          </w:p>
        </w:tc>
      </w:tr>
      <w:tr w:rsidR="14F5DE32" w14:paraId="45BD95B4" w14:textId="77777777" w:rsidTr="26D8A2D6">
        <w:trPr>
          <w:trHeight w:val="1185"/>
        </w:trPr>
        <w:tc>
          <w:tcPr>
            <w:tcW w:w="2970" w:type="dxa"/>
            <w:vMerge w:val="restart"/>
            <w:shd w:val="clear" w:color="auto" w:fill="F2EBE3"/>
          </w:tcPr>
          <w:p w14:paraId="560AAB41" w14:textId="708C8CDD" w:rsidR="14F5DE32" w:rsidRDefault="25DB7DBA" w:rsidP="25DB7DBA">
            <w:pPr>
              <w:rPr>
                <w:rFonts w:ascii="Times New Roman" w:eastAsia="Times New Roman" w:hAnsi="Times New Roman" w:cs="Times New Roman"/>
                <w:i/>
                <w:iCs/>
              </w:rPr>
            </w:pPr>
            <w:r w:rsidRPr="25DB7DBA">
              <w:rPr>
                <w:rFonts w:ascii="Times New Roman" w:eastAsia="Times New Roman" w:hAnsi="Times New Roman" w:cs="Times New Roman"/>
                <w:b/>
                <w:bCs/>
              </w:rPr>
              <w:t xml:space="preserve">S5. </w:t>
            </w:r>
            <w:r w:rsidRPr="25DB7DBA">
              <w:rPr>
                <w:rFonts w:ascii="Times New Roman" w:eastAsia="Times New Roman" w:hAnsi="Times New Roman" w:cs="Times New Roman"/>
                <w:i/>
                <w:iCs/>
              </w:rPr>
              <w:t>Expand programs and practices to manage fuels and vegetation.</w:t>
            </w:r>
            <w:r w:rsidRPr="25DB7DBA">
              <w:rPr>
                <w:rFonts w:ascii="Times New Roman" w:eastAsia="Times New Roman" w:hAnsi="Times New Roman" w:cs="Times New Roman"/>
              </w:rPr>
              <w:t xml:space="preserve"> ★</w:t>
            </w:r>
          </w:p>
        </w:tc>
        <w:tc>
          <w:tcPr>
            <w:tcW w:w="3105" w:type="dxa"/>
            <w:shd w:val="clear" w:color="auto" w:fill="FFFFFF" w:themeFill="background1"/>
          </w:tcPr>
          <w:p w14:paraId="6D0A8E06" w14:textId="4090641D" w:rsidR="14F5DE32" w:rsidRDefault="14F5DE32" w:rsidP="14F5DE32">
            <w:pPr>
              <w:rPr>
                <w:rFonts w:ascii="Times New Roman" w:eastAsia="Times New Roman" w:hAnsi="Times New Roman" w:cs="Times New Roman"/>
              </w:rPr>
            </w:pPr>
            <w:r w:rsidRPr="14F5DE32">
              <w:rPr>
                <w:rFonts w:ascii="Times New Roman" w:eastAsia="Times New Roman" w:hAnsi="Times New Roman" w:cs="Times New Roman"/>
                <w:i/>
                <w:iCs/>
              </w:rPr>
              <w:t>All Landscapes:</w:t>
            </w:r>
            <w:r w:rsidRPr="14F5DE32">
              <w:rPr>
                <w:rFonts w:ascii="Times New Roman" w:eastAsia="Times New Roman" w:hAnsi="Times New Roman" w:cs="Times New Roman"/>
              </w:rPr>
              <w:t xml:space="preserve"> </w:t>
            </w:r>
          </w:p>
          <w:p w14:paraId="5664B4D2" w14:textId="6A4C1B1D" w:rsidR="14F5DE32" w:rsidRDefault="25DB7DBA" w:rsidP="14F5DE32">
            <w:pPr>
              <w:rPr>
                <w:rFonts w:ascii="Times New Roman" w:eastAsia="Times New Roman" w:hAnsi="Times New Roman" w:cs="Times New Roman"/>
              </w:rPr>
            </w:pPr>
            <w:r w:rsidRPr="25DB7DBA">
              <w:rPr>
                <w:rFonts w:ascii="Times New Roman" w:eastAsia="Times New Roman" w:hAnsi="Times New Roman" w:cs="Times New Roman"/>
              </w:rPr>
              <w:t>5.1 Increase investment in fuels and vegetation management. ★</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2131046088"/>
              <w:placeholder>
                <w:docPart w:val="B5F18A3440B54B1F93800697446C6F42"/>
              </w:placeholder>
              <w:showingPlcHdr/>
              <w15:color w:val="003366"/>
              <w:dropDownList>
                <w:listItem w:displayText="Yes" w:value="Yes"/>
                <w:listItem w:displayText="No" w:value="No"/>
                <w:listItem w:displayText="Partial" w:value="Partial"/>
              </w:dropDownList>
            </w:sdtPr>
            <w:sdtContent>
              <w:p w14:paraId="16735BCA" w14:textId="1F38D494"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23E3834C" w14:textId="65AB67A5" w:rsidR="14F5DE32" w:rsidRDefault="14F5DE32" w:rsidP="14F5DE32">
            <w:pPr>
              <w:rPr>
                <w:rFonts w:ascii="Times New Roman" w:eastAsia="Times New Roman" w:hAnsi="Times New Roman" w:cs="Times New Roman"/>
              </w:rPr>
            </w:pPr>
          </w:p>
        </w:tc>
      </w:tr>
      <w:tr w:rsidR="14F5DE32" w14:paraId="604AE92D" w14:textId="77777777" w:rsidTr="26D8A2D6">
        <w:trPr>
          <w:trHeight w:val="1200"/>
        </w:trPr>
        <w:tc>
          <w:tcPr>
            <w:tcW w:w="2970" w:type="dxa"/>
            <w:vMerge/>
          </w:tcPr>
          <w:p w14:paraId="24160A8E" w14:textId="77777777" w:rsidR="00C03044" w:rsidRDefault="00C03044"/>
        </w:tc>
        <w:tc>
          <w:tcPr>
            <w:tcW w:w="3105" w:type="dxa"/>
            <w:shd w:val="clear" w:color="auto" w:fill="FFFFFF" w:themeFill="background1"/>
          </w:tcPr>
          <w:p w14:paraId="17CC9EB6" w14:textId="12FCA5CC" w:rsidR="14F5DE32" w:rsidRDefault="14F5DE32" w:rsidP="14F5DE32">
            <w:pPr>
              <w:rPr>
                <w:rFonts w:ascii="Times New Roman" w:eastAsia="Times New Roman" w:hAnsi="Times New Roman" w:cs="Times New Roman"/>
                <w:i/>
                <w:iCs/>
              </w:rPr>
            </w:pPr>
            <w:r w:rsidRPr="14F5DE32">
              <w:rPr>
                <w:rFonts w:ascii="Times New Roman" w:eastAsia="Times New Roman" w:hAnsi="Times New Roman" w:cs="Times New Roman"/>
                <w:i/>
                <w:iCs/>
              </w:rPr>
              <w:t xml:space="preserve">All Landscapes: </w:t>
            </w:r>
          </w:p>
          <w:p w14:paraId="2F9D45BC" w14:textId="307D00FB" w:rsidR="14F5DE32" w:rsidRDefault="14F5DE32" w:rsidP="14F5DE32">
            <w:pPr>
              <w:rPr>
                <w:rFonts w:ascii="Times New Roman" w:eastAsia="Times New Roman" w:hAnsi="Times New Roman" w:cs="Times New Roman"/>
              </w:rPr>
            </w:pPr>
            <w:r w:rsidRPr="14F5DE32">
              <w:rPr>
                <w:rFonts w:ascii="Times New Roman" w:eastAsia="Times New Roman" w:hAnsi="Times New Roman" w:cs="Times New Roman"/>
              </w:rPr>
              <w:t>5.2 Address and resolve barriers to managed natural and prescribed fire.</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756362054"/>
              <w:placeholder>
                <w:docPart w:val="019976264FFA408F8CC0DAC54865E531"/>
              </w:placeholder>
              <w:showingPlcHdr/>
              <w15:color w:val="003366"/>
              <w:dropDownList>
                <w:listItem w:displayText="Yes" w:value="Yes"/>
                <w:listItem w:displayText="No" w:value="No"/>
                <w:listItem w:displayText="Partial" w:value="Partial"/>
              </w:dropDownList>
            </w:sdtPr>
            <w:sdtContent>
              <w:p w14:paraId="00086332" w14:textId="5161B39C"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1DA792F1" w14:textId="1084AB56" w:rsidR="14F5DE32" w:rsidRDefault="14F5DE32" w:rsidP="14F5DE32">
            <w:pPr>
              <w:rPr>
                <w:rFonts w:ascii="Times New Roman" w:eastAsia="Times New Roman" w:hAnsi="Times New Roman" w:cs="Times New Roman"/>
              </w:rPr>
            </w:pPr>
          </w:p>
        </w:tc>
      </w:tr>
      <w:tr w:rsidR="14F5DE32" w14:paraId="1D896F3D" w14:textId="77777777" w:rsidTr="26D8A2D6">
        <w:trPr>
          <w:trHeight w:val="1740"/>
        </w:trPr>
        <w:tc>
          <w:tcPr>
            <w:tcW w:w="2970" w:type="dxa"/>
            <w:vMerge/>
          </w:tcPr>
          <w:p w14:paraId="62B5F1A8" w14:textId="77777777" w:rsidR="00C03044" w:rsidRDefault="00C03044"/>
        </w:tc>
        <w:tc>
          <w:tcPr>
            <w:tcW w:w="3105" w:type="dxa"/>
            <w:shd w:val="clear" w:color="auto" w:fill="FFFFFF" w:themeFill="background1"/>
          </w:tcPr>
          <w:p w14:paraId="0489420B" w14:textId="270BDCF1" w:rsidR="14F5DE32" w:rsidRDefault="14F5DE32" w:rsidP="14F5DE32">
            <w:pPr>
              <w:rPr>
                <w:rFonts w:ascii="Times New Roman" w:eastAsia="Times New Roman" w:hAnsi="Times New Roman" w:cs="Times New Roman"/>
                <w:i/>
                <w:iCs/>
              </w:rPr>
            </w:pPr>
            <w:r w:rsidRPr="14F5DE32">
              <w:rPr>
                <w:rFonts w:ascii="Times New Roman" w:eastAsia="Times New Roman" w:hAnsi="Times New Roman" w:cs="Times New Roman"/>
                <w:i/>
                <w:iCs/>
              </w:rPr>
              <w:t xml:space="preserve">Eastern Washington Landscapes: </w:t>
            </w:r>
          </w:p>
          <w:p w14:paraId="10AF5389" w14:textId="0E4A0D7D" w:rsidR="14F5DE32" w:rsidRDefault="25DB7DBA" w:rsidP="14F5DE32">
            <w:pPr>
              <w:rPr>
                <w:rFonts w:ascii="Times New Roman" w:eastAsia="Times New Roman" w:hAnsi="Times New Roman" w:cs="Times New Roman"/>
              </w:rPr>
            </w:pPr>
            <w:r w:rsidRPr="25DB7DBA">
              <w:rPr>
                <w:rFonts w:ascii="Times New Roman" w:eastAsia="Times New Roman" w:hAnsi="Times New Roman" w:cs="Times New Roman"/>
              </w:rPr>
              <w:t>5.4 Develop and implement wildland fire mitigation and fuels treatment plans for non-forested landscapes. ★</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839681244"/>
              <w:placeholder>
                <w:docPart w:val="238820639A354256AFEC60412C761987"/>
              </w:placeholder>
              <w:showingPlcHdr/>
              <w15:color w:val="003366"/>
              <w:dropDownList>
                <w:listItem w:displayText="Yes" w:value="Yes"/>
                <w:listItem w:displayText="No" w:value="No"/>
                <w:listItem w:displayText="Partial" w:value="Partial"/>
              </w:dropDownList>
            </w:sdtPr>
            <w:sdtContent>
              <w:p w14:paraId="6EFF2A30" w14:textId="2E1C3D1E"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01BD7DF1" w14:textId="1084AB56" w:rsidR="14F5DE32" w:rsidRDefault="14F5DE32" w:rsidP="14F5DE32">
            <w:pPr>
              <w:rPr>
                <w:rFonts w:ascii="Times New Roman" w:eastAsia="Times New Roman" w:hAnsi="Times New Roman" w:cs="Times New Roman"/>
              </w:rPr>
            </w:pPr>
          </w:p>
        </w:tc>
      </w:tr>
      <w:tr w:rsidR="14F5DE32" w14:paraId="60F55A1E" w14:textId="77777777" w:rsidTr="26D8A2D6">
        <w:trPr>
          <w:trHeight w:val="1980"/>
        </w:trPr>
        <w:tc>
          <w:tcPr>
            <w:tcW w:w="2970" w:type="dxa"/>
            <w:vMerge/>
          </w:tcPr>
          <w:p w14:paraId="152CBA9B" w14:textId="77777777" w:rsidR="00C03044" w:rsidRDefault="00C03044"/>
        </w:tc>
        <w:tc>
          <w:tcPr>
            <w:tcW w:w="3105" w:type="dxa"/>
            <w:shd w:val="clear" w:color="auto" w:fill="FFFFFF" w:themeFill="background1"/>
          </w:tcPr>
          <w:p w14:paraId="67914315" w14:textId="617CBAD7" w:rsidR="14F5DE32" w:rsidRDefault="25DB7DBA" w:rsidP="14F5DE32">
            <w:pPr>
              <w:rPr>
                <w:rFonts w:ascii="Times New Roman" w:eastAsia="Times New Roman" w:hAnsi="Times New Roman" w:cs="Times New Roman"/>
              </w:rPr>
            </w:pPr>
            <w:r w:rsidRPr="25DB7DBA">
              <w:rPr>
                <w:rFonts w:ascii="Times New Roman" w:eastAsia="Times New Roman" w:hAnsi="Times New Roman" w:cs="Times New Roman"/>
                <w:i/>
                <w:iCs/>
              </w:rPr>
              <w:t>Western Washington Forests:</w:t>
            </w:r>
            <w:r w:rsidRPr="25DB7DBA">
              <w:rPr>
                <w:rFonts w:ascii="Times New Roman" w:eastAsia="Times New Roman" w:hAnsi="Times New Roman" w:cs="Times New Roman"/>
              </w:rPr>
              <w:t xml:space="preserve"> 5.5 Develop and implement wildland fire mitigation, adaptation, and response policies and plans for at risk landscapes and communities in western Washington. ★</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502862155"/>
              <w:placeholder>
                <w:docPart w:val="7022C0A83E5B45FC96EECA4DE50B79E3"/>
              </w:placeholder>
              <w:showingPlcHdr/>
              <w15:color w:val="003366"/>
              <w:dropDownList>
                <w:listItem w:displayText="Yes" w:value="Yes"/>
                <w:listItem w:displayText="No" w:value="No"/>
                <w:listItem w:displayText="Partial" w:value="Partial"/>
              </w:dropDownList>
            </w:sdtPr>
            <w:sdtContent>
              <w:p w14:paraId="6329DC01" w14:textId="312E934A"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31057A97" w14:textId="1084AB56" w:rsidR="14F5DE32" w:rsidRDefault="14F5DE32" w:rsidP="14F5DE32">
            <w:pPr>
              <w:rPr>
                <w:rFonts w:ascii="Times New Roman" w:eastAsia="Times New Roman" w:hAnsi="Times New Roman" w:cs="Times New Roman"/>
              </w:rPr>
            </w:pPr>
          </w:p>
        </w:tc>
      </w:tr>
    </w:tbl>
    <w:p w14:paraId="2FE4106D" w14:textId="70F2B7A9" w:rsidR="18210A78" w:rsidRDefault="18210A78" w:rsidP="14F5DE32"/>
    <w:tbl>
      <w:tblPr>
        <w:tblStyle w:val="TableGrid"/>
        <w:tblW w:w="0" w:type="auto"/>
        <w:tblLook w:val="06A0" w:firstRow="1" w:lastRow="0" w:firstColumn="1" w:lastColumn="0" w:noHBand="1" w:noVBand="1"/>
      </w:tblPr>
      <w:tblGrid>
        <w:gridCol w:w="2937"/>
        <w:gridCol w:w="3070"/>
        <w:gridCol w:w="1392"/>
        <w:gridCol w:w="3391"/>
      </w:tblGrid>
      <w:tr w:rsidR="14F5DE32" w14:paraId="4C8E140B" w14:textId="77777777" w:rsidTr="26D8A2D6">
        <w:trPr>
          <w:trHeight w:val="300"/>
        </w:trPr>
        <w:tc>
          <w:tcPr>
            <w:tcW w:w="10912" w:type="dxa"/>
            <w:gridSpan w:val="4"/>
            <w:shd w:val="clear" w:color="auto" w:fill="C2965E"/>
          </w:tcPr>
          <w:p w14:paraId="46583195" w14:textId="58982348" w:rsidR="14F5DE32" w:rsidRDefault="14F5DE32" w:rsidP="14F5DE32">
            <w:pPr>
              <w:rPr>
                <w:rFonts w:ascii="Times New Roman" w:eastAsia="Times New Roman" w:hAnsi="Times New Roman" w:cs="Times New Roman"/>
                <w:sz w:val="28"/>
                <w:szCs w:val="28"/>
              </w:rPr>
            </w:pPr>
            <w:r w:rsidRPr="14F5DE32">
              <w:rPr>
                <w:rFonts w:ascii="Times New Roman" w:eastAsia="Times New Roman" w:hAnsi="Times New Roman" w:cs="Times New Roman"/>
                <w:b/>
                <w:bCs/>
                <w:sz w:val="28"/>
                <w:szCs w:val="28"/>
              </w:rPr>
              <w:t>Goal 3.</w:t>
            </w:r>
            <w:r w:rsidRPr="14F5DE32">
              <w:rPr>
                <w:rFonts w:ascii="Times New Roman" w:eastAsia="Times New Roman" w:hAnsi="Times New Roman" w:cs="Times New Roman"/>
                <w:sz w:val="28"/>
                <w:szCs w:val="28"/>
              </w:rPr>
              <w:t xml:space="preserve"> </w:t>
            </w:r>
            <w:r w:rsidRPr="14F5DE32">
              <w:rPr>
                <w:rFonts w:ascii="Times New Roman" w:eastAsia="Times New Roman" w:hAnsi="Times New Roman" w:cs="Times New Roman"/>
                <w:i/>
                <w:iCs/>
                <w:sz w:val="28"/>
                <w:szCs w:val="28"/>
              </w:rPr>
              <w:t>Communities are prepared and adapted for current and future wildland fire regimes.</w:t>
            </w:r>
          </w:p>
        </w:tc>
      </w:tr>
      <w:tr w:rsidR="14F5DE32" w14:paraId="4E95462E" w14:textId="77777777" w:rsidTr="26D8A2D6">
        <w:trPr>
          <w:trHeight w:val="300"/>
        </w:trPr>
        <w:tc>
          <w:tcPr>
            <w:tcW w:w="2970" w:type="dxa"/>
            <w:shd w:val="clear" w:color="auto" w:fill="405C6B"/>
          </w:tcPr>
          <w:p w14:paraId="6637BA9C" w14:textId="2DE79A2A" w:rsidR="14F5DE32" w:rsidRPr="00DB0634" w:rsidRDefault="14F5DE32" w:rsidP="14F5DE32">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Strategies</w:t>
            </w:r>
          </w:p>
        </w:tc>
        <w:tc>
          <w:tcPr>
            <w:tcW w:w="3105" w:type="dxa"/>
            <w:shd w:val="clear" w:color="auto" w:fill="405C6B"/>
          </w:tcPr>
          <w:p w14:paraId="360CDEAB" w14:textId="22F30BA9" w:rsidR="14F5DE32" w:rsidRPr="00DB0634" w:rsidRDefault="14F5DE32" w:rsidP="14F5DE32">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Outcomes</w:t>
            </w:r>
          </w:p>
        </w:tc>
        <w:tc>
          <w:tcPr>
            <w:tcW w:w="1395" w:type="dxa"/>
            <w:shd w:val="clear" w:color="auto" w:fill="405C6B"/>
          </w:tcPr>
          <w:p w14:paraId="61B42B0C" w14:textId="383E3961" w:rsidR="14F5DE32" w:rsidRPr="00DB0634" w:rsidRDefault="2CF047C4" w:rsidP="2CF047C4">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CWPP Alignment</w:t>
            </w:r>
            <w:r w:rsidRPr="00DB0634">
              <w:rPr>
                <w:rFonts w:ascii="Times New Roman" w:eastAsia="Times New Roman" w:hAnsi="Times New Roman" w:cs="Times New Roman"/>
                <w:i/>
                <w:iCs/>
                <w:color w:val="FFFFFF" w:themeColor="background1"/>
              </w:rPr>
              <w:t xml:space="preserve"> (Yes/No/</w:t>
            </w:r>
          </w:p>
          <w:p w14:paraId="5F99F8D4" w14:textId="69FF510B" w:rsidR="14F5DE32" w:rsidRPr="00DB0634" w:rsidRDefault="2CF047C4" w:rsidP="14F5DE32">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i/>
                <w:iCs/>
                <w:color w:val="FFFFFF" w:themeColor="background1"/>
              </w:rPr>
              <w:t>Partial)</w:t>
            </w:r>
          </w:p>
        </w:tc>
        <w:tc>
          <w:tcPr>
            <w:tcW w:w="3442" w:type="dxa"/>
            <w:shd w:val="clear" w:color="auto" w:fill="405C6B"/>
          </w:tcPr>
          <w:p w14:paraId="3AB391EE" w14:textId="44637AEE" w:rsidR="14F5DE32" w:rsidRPr="00DB0634" w:rsidRDefault="14F5DE32" w:rsidP="14F5DE32">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 xml:space="preserve">Aligning CWPP Components </w:t>
            </w:r>
            <w:r w:rsidRPr="00DB0634">
              <w:rPr>
                <w:rFonts w:ascii="Times New Roman" w:eastAsia="Times New Roman" w:hAnsi="Times New Roman" w:cs="Times New Roman"/>
                <w:b/>
                <w:bCs/>
                <w:i/>
                <w:iCs/>
                <w:color w:val="FFFFFF" w:themeColor="background1"/>
              </w:rPr>
              <w:t>(Notes, page references, action items, etc.)</w:t>
            </w:r>
          </w:p>
        </w:tc>
      </w:tr>
      <w:tr w:rsidR="14F5DE32" w14:paraId="14FF9F4E" w14:textId="77777777" w:rsidTr="26D8A2D6">
        <w:trPr>
          <w:trHeight w:val="1080"/>
        </w:trPr>
        <w:tc>
          <w:tcPr>
            <w:tcW w:w="2970" w:type="dxa"/>
            <w:vMerge w:val="restart"/>
            <w:shd w:val="clear" w:color="auto" w:fill="F2EBE3"/>
          </w:tcPr>
          <w:p w14:paraId="54D026A3" w14:textId="73C6786F" w:rsidR="14F5DE32" w:rsidRDefault="25DB7DBA" w:rsidP="14F5DE32">
            <w:pPr>
              <w:rPr>
                <w:rFonts w:ascii="Times New Roman" w:eastAsia="Times New Roman" w:hAnsi="Times New Roman" w:cs="Times New Roman"/>
                <w:b/>
                <w:bCs/>
              </w:rPr>
            </w:pPr>
            <w:r w:rsidRPr="25DB7DBA">
              <w:rPr>
                <w:rFonts w:ascii="Times New Roman" w:eastAsia="Times New Roman" w:hAnsi="Times New Roman" w:cs="Times New Roman"/>
                <w:b/>
                <w:bCs/>
              </w:rPr>
              <w:t xml:space="preserve">S6. </w:t>
            </w:r>
            <w:r w:rsidRPr="25DB7DBA">
              <w:rPr>
                <w:rFonts w:ascii="Times New Roman" w:eastAsia="Times New Roman" w:hAnsi="Times New Roman" w:cs="Times New Roman"/>
                <w:i/>
                <w:iCs/>
              </w:rPr>
              <w:t xml:space="preserve">Establish and sustain fire-adapted </w:t>
            </w:r>
            <w:proofErr w:type="gramStart"/>
            <w:r w:rsidRPr="25DB7DBA">
              <w:rPr>
                <w:rFonts w:ascii="Times New Roman" w:eastAsia="Times New Roman" w:hAnsi="Times New Roman" w:cs="Times New Roman"/>
                <w:i/>
                <w:iCs/>
              </w:rPr>
              <w:t>communities.</w:t>
            </w:r>
            <w:r w:rsidRPr="25DB7DBA">
              <w:rPr>
                <w:rFonts w:ascii="Times New Roman" w:eastAsia="Times New Roman" w:hAnsi="Times New Roman" w:cs="Times New Roman"/>
              </w:rPr>
              <w:t>★</w:t>
            </w:r>
            <w:proofErr w:type="gramEnd"/>
          </w:p>
          <w:p w14:paraId="16A9F35D" w14:textId="3BCB08AD" w:rsidR="14F5DE32" w:rsidRDefault="14F5DE32" w:rsidP="14F5DE32">
            <w:pPr>
              <w:rPr>
                <w:rFonts w:ascii="Times New Roman" w:eastAsia="Times New Roman" w:hAnsi="Times New Roman" w:cs="Times New Roman"/>
                <w:b/>
                <w:bCs/>
              </w:rPr>
            </w:pPr>
          </w:p>
          <w:p w14:paraId="6CD111AB" w14:textId="504903C7" w:rsidR="14F5DE32" w:rsidRDefault="14F5DE32" w:rsidP="14F5DE32">
            <w:pPr>
              <w:rPr>
                <w:rFonts w:ascii="Times New Roman" w:eastAsia="Times New Roman" w:hAnsi="Times New Roman" w:cs="Times New Roman"/>
                <w:i/>
                <w:iCs/>
              </w:rPr>
            </w:pPr>
          </w:p>
        </w:tc>
        <w:tc>
          <w:tcPr>
            <w:tcW w:w="3105" w:type="dxa"/>
            <w:shd w:val="clear" w:color="auto" w:fill="FFFFFF" w:themeFill="background1"/>
          </w:tcPr>
          <w:p w14:paraId="2733E8CB" w14:textId="60D1A0AD" w:rsidR="14F5DE32" w:rsidRDefault="25DB7DBA" w:rsidP="14F5DE32">
            <w:r w:rsidRPr="25DB7DBA">
              <w:rPr>
                <w:rFonts w:ascii="Times New Roman" w:eastAsia="Times New Roman" w:hAnsi="Times New Roman" w:cs="Times New Roman"/>
              </w:rPr>
              <w:t xml:space="preserve">6.1 Develop and implement engagement strategies, such as community-based social marketing, that foster behavior </w:t>
            </w:r>
            <w:proofErr w:type="gramStart"/>
            <w:r w:rsidRPr="25DB7DBA">
              <w:rPr>
                <w:rFonts w:ascii="Times New Roman" w:eastAsia="Times New Roman" w:hAnsi="Times New Roman" w:cs="Times New Roman"/>
              </w:rPr>
              <w:t>change.★</w:t>
            </w:r>
            <w:proofErr w:type="gramEnd"/>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980559990"/>
              <w:placeholder>
                <w:docPart w:val="96424BD932DF44FB85E0F0DFBCBAF603"/>
              </w:placeholder>
              <w:showingPlcHdr/>
              <w15:color w:val="003366"/>
              <w:dropDownList>
                <w:listItem w:displayText="Yes" w:value="Yes"/>
                <w:listItem w:displayText="No" w:value="No"/>
                <w:listItem w:displayText="Partial" w:value="Partial"/>
              </w:dropDownList>
            </w:sdtPr>
            <w:sdtContent>
              <w:p w14:paraId="395ED5BF" w14:textId="219F2762"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2A668B52" w14:textId="65AB67A5" w:rsidR="14F5DE32" w:rsidRDefault="14F5DE32" w:rsidP="14F5DE32">
            <w:pPr>
              <w:rPr>
                <w:rFonts w:ascii="Times New Roman" w:eastAsia="Times New Roman" w:hAnsi="Times New Roman" w:cs="Times New Roman"/>
              </w:rPr>
            </w:pPr>
          </w:p>
        </w:tc>
      </w:tr>
      <w:tr w:rsidR="14F5DE32" w14:paraId="4030E167" w14:textId="77777777" w:rsidTr="26D8A2D6">
        <w:trPr>
          <w:trHeight w:val="1080"/>
        </w:trPr>
        <w:tc>
          <w:tcPr>
            <w:tcW w:w="2970" w:type="dxa"/>
            <w:vMerge/>
          </w:tcPr>
          <w:p w14:paraId="415D85F1" w14:textId="77777777" w:rsidR="00C03044" w:rsidRDefault="00C03044"/>
        </w:tc>
        <w:tc>
          <w:tcPr>
            <w:tcW w:w="3105" w:type="dxa"/>
            <w:shd w:val="clear" w:color="auto" w:fill="FFFFFF" w:themeFill="background1"/>
          </w:tcPr>
          <w:p w14:paraId="6769CEC9" w14:textId="426E2057" w:rsidR="14F5DE32" w:rsidRDefault="14F5DE32" w:rsidP="14F5DE32">
            <w:r w:rsidRPr="14F5DE32">
              <w:rPr>
                <w:rFonts w:ascii="Times New Roman" w:eastAsia="Times New Roman" w:hAnsi="Times New Roman" w:cs="Times New Roman"/>
              </w:rPr>
              <w:t>6.2 Enhance engagement with limited English proficiency communities.</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401766983"/>
              <w:placeholder>
                <w:docPart w:val="759E0FA404A94D46B1354E38201AC0AA"/>
              </w:placeholder>
              <w:showingPlcHdr/>
              <w15:color w:val="003366"/>
              <w:dropDownList>
                <w:listItem w:displayText="Yes" w:value="Yes"/>
                <w:listItem w:displayText="No" w:value="No"/>
                <w:listItem w:displayText="Partial" w:value="Partial"/>
              </w:dropDownList>
            </w:sdtPr>
            <w:sdtContent>
              <w:p w14:paraId="0B145FCE" w14:textId="263A12D2"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44BDCACB" w14:textId="1084AB56" w:rsidR="14F5DE32" w:rsidRDefault="14F5DE32" w:rsidP="14F5DE32">
            <w:pPr>
              <w:rPr>
                <w:rFonts w:ascii="Times New Roman" w:eastAsia="Times New Roman" w:hAnsi="Times New Roman" w:cs="Times New Roman"/>
              </w:rPr>
            </w:pPr>
          </w:p>
        </w:tc>
      </w:tr>
      <w:tr w:rsidR="14F5DE32" w14:paraId="7584D892" w14:textId="77777777" w:rsidTr="26D8A2D6">
        <w:trPr>
          <w:trHeight w:val="1230"/>
        </w:trPr>
        <w:tc>
          <w:tcPr>
            <w:tcW w:w="2970" w:type="dxa"/>
            <w:vMerge/>
          </w:tcPr>
          <w:p w14:paraId="6B1C477F" w14:textId="77777777" w:rsidR="00C03044" w:rsidRDefault="00C03044"/>
        </w:tc>
        <w:tc>
          <w:tcPr>
            <w:tcW w:w="3105" w:type="dxa"/>
            <w:shd w:val="clear" w:color="auto" w:fill="FFFFFF" w:themeFill="background1"/>
          </w:tcPr>
          <w:p w14:paraId="0B1FA16C" w14:textId="07AD5D20" w:rsidR="14F5DE32" w:rsidRDefault="25DB7DBA" w:rsidP="14F5DE32">
            <w:r w:rsidRPr="25DB7DBA">
              <w:rPr>
                <w:rFonts w:ascii="Times New Roman" w:eastAsia="Times New Roman" w:hAnsi="Times New Roman" w:cs="Times New Roman"/>
              </w:rPr>
              <w:t xml:space="preserve">6.3 Increase capacity, coordination, and networking of community assistance </w:t>
            </w:r>
            <w:proofErr w:type="gramStart"/>
            <w:r w:rsidRPr="25DB7DBA">
              <w:rPr>
                <w:rFonts w:ascii="Times New Roman" w:eastAsia="Times New Roman" w:hAnsi="Times New Roman" w:cs="Times New Roman"/>
              </w:rPr>
              <w:t>programs.★</w:t>
            </w:r>
            <w:proofErr w:type="gramEnd"/>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776632696"/>
              <w:placeholder>
                <w:docPart w:val="A17B94A402484CCABE21650613ACDA25"/>
              </w:placeholder>
              <w:showingPlcHdr/>
              <w15:color w:val="003366"/>
              <w:dropDownList>
                <w:listItem w:displayText="Yes" w:value="Yes"/>
                <w:listItem w:displayText="No" w:value="No"/>
                <w:listItem w:displayText="Partial" w:value="Partial"/>
              </w:dropDownList>
            </w:sdtPr>
            <w:sdtContent>
              <w:p w14:paraId="2A53B5E7" w14:textId="7C1C3409"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47D5D6F6" w14:textId="1084AB56" w:rsidR="14F5DE32" w:rsidRDefault="14F5DE32" w:rsidP="14F5DE32">
            <w:pPr>
              <w:rPr>
                <w:rFonts w:ascii="Times New Roman" w:eastAsia="Times New Roman" w:hAnsi="Times New Roman" w:cs="Times New Roman"/>
              </w:rPr>
            </w:pPr>
          </w:p>
        </w:tc>
      </w:tr>
      <w:tr w:rsidR="14F5DE32" w14:paraId="15042DB0" w14:textId="77777777" w:rsidTr="26D8A2D6">
        <w:trPr>
          <w:trHeight w:val="1455"/>
        </w:trPr>
        <w:tc>
          <w:tcPr>
            <w:tcW w:w="2970" w:type="dxa"/>
            <w:vMerge/>
          </w:tcPr>
          <w:p w14:paraId="373A2DB0" w14:textId="77777777" w:rsidR="00C03044" w:rsidRDefault="00C03044"/>
        </w:tc>
        <w:tc>
          <w:tcPr>
            <w:tcW w:w="3105" w:type="dxa"/>
            <w:shd w:val="clear" w:color="auto" w:fill="FFFFFF" w:themeFill="background1"/>
          </w:tcPr>
          <w:p w14:paraId="7E2D7B30" w14:textId="660F0516" w:rsidR="14F5DE32" w:rsidRDefault="25DB7DBA" w:rsidP="14F5DE32">
            <w:pPr>
              <w:rPr>
                <w:rFonts w:ascii="Times New Roman" w:eastAsia="Times New Roman" w:hAnsi="Times New Roman" w:cs="Times New Roman"/>
              </w:rPr>
            </w:pPr>
            <w:r w:rsidRPr="25DB7DBA">
              <w:rPr>
                <w:rFonts w:ascii="Times New Roman" w:eastAsia="Times New Roman" w:hAnsi="Times New Roman" w:cs="Times New Roman"/>
              </w:rPr>
              <w:t xml:space="preserve">6.4 Facilitate adoption of land use plans, regulations, and codes that reduce wildland fire risk in the </w:t>
            </w:r>
            <w:proofErr w:type="gramStart"/>
            <w:r w:rsidRPr="25DB7DBA">
              <w:rPr>
                <w:rFonts w:ascii="Times New Roman" w:eastAsia="Times New Roman" w:hAnsi="Times New Roman" w:cs="Times New Roman"/>
              </w:rPr>
              <w:t>WUI.★</w:t>
            </w:r>
            <w:proofErr w:type="gramEnd"/>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349624637"/>
              <w:placeholder>
                <w:docPart w:val="B9A610E790E74F44846441988E5F4DD8"/>
              </w:placeholder>
              <w:showingPlcHdr/>
              <w15:color w:val="003366"/>
              <w:dropDownList>
                <w:listItem w:displayText="Yes" w:value="Yes"/>
                <w:listItem w:displayText="No" w:value="No"/>
                <w:listItem w:displayText="Partial" w:value="Partial"/>
              </w:dropDownList>
            </w:sdtPr>
            <w:sdtContent>
              <w:p w14:paraId="0CB70F00" w14:textId="37782E74"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1811B821" w14:textId="1084AB56" w:rsidR="14F5DE32" w:rsidRDefault="14F5DE32" w:rsidP="14F5DE32">
            <w:pPr>
              <w:rPr>
                <w:rFonts w:ascii="Times New Roman" w:eastAsia="Times New Roman" w:hAnsi="Times New Roman" w:cs="Times New Roman"/>
              </w:rPr>
            </w:pPr>
          </w:p>
        </w:tc>
      </w:tr>
      <w:tr w:rsidR="14F5DE32" w14:paraId="5C0C4519" w14:textId="77777777" w:rsidTr="26D8A2D6">
        <w:trPr>
          <w:trHeight w:val="1080"/>
        </w:trPr>
        <w:tc>
          <w:tcPr>
            <w:tcW w:w="2970" w:type="dxa"/>
            <w:vMerge/>
          </w:tcPr>
          <w:p w14:paraId="69333FB7" w14:textId="77777777" w:rsidR="00C03044" w:rsidRDefault="00C03044"/>
        </w:tc>
        <w:tc>
          <w:tcPr>
            <w:tcW w:w="3105" w:type="dxa"/>
            <w:shd w:val="clear" w:color="auto" w:fill="FFFFFF" w:themeFill="background1"/>
          </w:tcPr>
          <w:p w14:paraId="491CE70C" w14:textId="1ABF4BAB" w:rsidR="14F5DE32" w:rsidRDefault="14F5DE32" w:rsidP="14F5DE32">
            <w:r w:rsidRPr="14F5DE32">
              <w:rPr>
                <w:rFonts w:ascii="Times New Roman" w:eastAsia="Times New Roman" w:hAnsi="Times New Roman" w:cs="Times New Roman"/>
              </w:rPr>
              <w:t>6.5 Mitigate incursions of wildland fire smoke into community airsheds.</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890234537"/>
              <w:placeholder>
                <w:docPart w:val="FF759A4A446F49A88BF9EA5FD295F494"/>
              </w:placeholder>
              <w:showingPlcHdr/>
              <w15:color w:val="003366"/>
              <w:dropDownList>
                <w:listItem w:displayText="Yes" w:value="Yes"/>
                <w:listItem w:displayText="No" w:value="No"/>
                <w:listItem w:displayText="Partial" w:value="Partial"/>
              </w:dropDownList>
            </w:sdtPr>
            <w:sdtContent>
              <w:p w14:paraId="1EADEDA9" w14:textId="56054F30"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530CE093" w14:textId="1084AB56" w:rsidR="14F5DE32" w:rsidRDefault="14F5DE32" w:rsidP="14F5DE32">
            <w:pPr>
              <w:rPr>
                <w:rFonts w:ascii="Times New Roman" w:eastAsia="Times New Roman" w:hAnsi="Times New Roman" w:cs="Times New Roman"/>
              </w:rPr>
            </w:pPr>
          </w:p>
        </w:tc>
      </w:tr>
      <w:tr w:rsidR="14F5DE32" w14:paraId="1A129B7F" w14:textId="77777777" w:rsidTr="26D8A2D6">
        <w:trPr>
          <w:trHeight w:val="1080"/>
        </w:trPr>
        <w:tc>
          <w:tcPr>
            <w:tcW w:w="2970" w:type="dxa"/>
            <w:vMerge w:val="restart"/>
            <w:shd w:val="clear" w:color="auto" w:fill="F2EBE3"/>
          </w:tcPr>
          <w:p w14:paraId="626B6E94" w14:textId="0C0018DF" w:rsidR="14F5DE32" w:rsidRDefault="14F5DE32" w:rsidP="14F5DE32">
            <w:pPr>
              <w:rPr>
                <w:rFonts w:ascii="Times New Roman" w:eastAsia="Times New Roman" w:hAnsi="Times New Roman" w:cs="Times New Roman"/>
                <w:i/>
                <w:iCs/>
              </w:rPr>
            </w:pPr>
            <w:r w:rsidRPr="14F5DE32">
              <w:rPr>
                <w:rFonts w:ascii="Times New Roman" w:eastAsia="Times New Roman" w:hAnsi="Times New Roman" w:cs="Times New Roman"/>
                <w:b/>
                <w:bCs/>
              </w:rPr>
              <w:t xml:space="preserve">S7. </w:t>
            </w:r>
            <w:r w:rsidRPr="14F5DE32">
              <w:rPr>
                <w:rFonts w:ascii="Times New Roman" w:eastAsia="Times New Roman" w:hAnsi="Times New Roman" w:cs="Times New Roman"/>
                <w:i/>
                <w:iCs/>
              </w:rPr>
              <w:t>Reduce human-related wildland fire</w:t>
            </w:r>
          </w:p>
          <w:p w14:paraId="78A803BF" w14:textId="482E714A" w:rsidR="14F5DE32" w:rsidRDefault="14F5DE32" w:rsidP="14F5DE32">
            <w:pPr>
              <w:rPr>
                <w:rFonts w:ascii="Times New Roman" w:eastAsia="Times New Roman" w:hAnsi="Times New Roman" w:cs="Times New Roman"/>
                <w:b/>
                <w:bCs/>
              </w:rPr>
            </w:pPr>
          </w:p>
          <w:p w14:paraId="7FD4CCB6" w14:textId="14DD65F4" w:rsidR="14F5DE32" w:rsidRDefault="14F5DE32"/>
          <w:p w14:paraId="061BAFAF" w14:textId="4EBAF4EB" w:rsidR="14F5DE32" w:rsidRDefault="14F5DE32" w:rsidP="14F5DE32">
            <w:pPr>
              <w:rPr>
                <w:rFonts w:ascii="Times New Roman" w:eastAsia="Times New Roman" w:hAnsi="Times New Roman" w:cs="Times New Roman"/>
                <w:b/>
                <w:bCs/>
              </w:rPr>
            </w:pPr>
          </w:p>
          <w:p w14:paraId="7F080AB8" w14:textId="49ED924A" w:rsidR="14F5DE32" w:rsidRDefault="14F5DE32"/>
          <w:p w14:paraId="0B1F13D2" w14:textId="0502A386" w:rsidR="14F5DE32" w:rsidRDefault="14F5DE32" w:rsidP="14F5DE32">
            <w:pPr>
              <w:rPr>
                <w:rFonts w:ascii="Times New Roman" w:eastAsia="Times New Roman" w:hAnsi="Times New Roman" w:cs="Times New Roman"/>
                <w:b/>
                <w:bCs/>
              </w:rPr>
            </w:pPr>
          </w:p>
        </w:tc>
        <w:tc>
          <w:tcPr>
            <w:tcW w:w="3105" w:type="dxa"/>
            <w:shd w:val="clear" w:color="auto" w:fill="FFFFFF" w:themeFill="background1"/>
          </w:tcPr>
          <w:p w14:paraId="326E8FBB" w14:textId="76356348" w:rsidR="14F5DE32" w:rsidRDefault="14F5DE32" w:rsidP="14F5DE32">
            <w:r w:rsidRPr="14F5DE32">
              <w:rPr>
                <w:rFonts w:ascii="Times New Roman" w:eastAsia="Times New Roman" w:hAnsi="Times New Roman" w:cs="Times New Roman"/>
              </w:rPr>
              <w:t>7.1 Collect and use data to focus prevention efforts in high-risk areas and on high-risk causes.</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815147494"/>
              <w:placeholder>
                <w:docPart w:val="86C41E9F83AE418DA3C0A001FB7BD0B7"/>
              </w:placeholder>
              <w:showingPlcHdr/>
              <w15:color w:val="003366"/>
              <w:dropDownList>
                <w:listItem w:displayText="Yes" w:value="Yes"/>
                <w:listItem w:displayText="No" w:value="No"/>
                <w:listItem w:displayText="Partial" w:value="Partial"/>
              </w:dropDownList>
            </w:sdtPr>
            <w:sdtContent>
              <w:p w14:paraId="0842241D" w14:textId="1A940C34"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209BB8F6" w14:textId="1084AB56" w:rsidR="14F5DE32" w:rsidRDefault="14F5DE32" w:rsidP="14F5DE32">
            <w:pPr>
              <w:rPr>
                <w:rFonts w:ascii="Times New Roman" w:eastAsia="Times New Roman" w:hAnsi="Times New Roman" w:cs="Times New Roman"/>
              </w:rPr>
            </w:pPr>
          </w:p>
        </w:tc>
      </w:tr>
      <w:tr w:rsidR="14F5DE32" w14:paraId="7A3AEA31" w14:textId="77777777" w:rsidTr="26D8A2D6">
        <w:trPr>
          <w:trHeight w:val="1080"/>
        </w:trPr>
        <w:tc>
          <w:tcPr>
            <w:tcW w:w="2970" w:type="dxa"/>
            <w:vMerge/>
          </w:tcPr>
          <w:p w14:paraId="323A82B1" w14:textId="77777777" w:rsidR="00C03044" w:rsidRDefault="00C03044"/>
        </w:tc>
        <w:tc>
          <w:tcPr>
            <w:tcW w:w="3105" w:type="dxa"/>
            <w:shd w:val="clear" w:color="auto" w:fill="FFFFFF" w:themeFill="background1"/>
          </w:tcPr>
          <w:p w14:paraId="498B0A7C" w14:textId="672B541C" w:rsidR="14F5DE32" w:rsidRDefault="14F5DE32" w:rsidP="14F5DE32">
            <w:r w:rsidRPr="14F5DE32">
              <w:rPr>
                <w:rFonts w:ascii="Times New Roman" w:eastAsia="Times New Roman" w:hAnsi="Times New Roman" w:cs="Times New Roman"/>
              </w:rPr>
              <w:t>7.2 Increase capacity for prevention planning and implementation.</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475422148"/>
              <w:placeholder>
                <w:docPart w:val="EC6271A398324F3EAC78FF402AA3A40C"/>
              </w:placeholder>
              <w:showingPlcHdr/>
              <w15:color w:val="003366"/>
              <w:dropDownList>
                <w:listItem w:displayText="Yes" w:value="Yes"/>
                <w:listItem w:displayText="No" w:value="No"/>
                <w:listItem w:displayText="Partial" w:value="Partial"/>
              </w:dropDownList>
            </w:sdtPr>
            <w:sdtContent>
              <w:p w14:paraId="64F22EFB" w14:textId="1797FDBE"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27D9045D" w14:textId="0F9BEEF8" w:rsidR="14F5DE32" w:rsidRDefault="14F5DE32" w:rsidP="14F5DE32">
            <w:pPr>
              <w:rPr>
                <w:rFonts w:ascii="Times New Roman" w:eastAsia="Times New Roman" w:hAnsi="Times New Roman" w:cs="Times New Roman"/>
              </w:rPr>
            </w:pPr>
          </w:p>
        </w:tc>
      </w:tr>
      <w:tr w:rsidR="14F5DE32" w14:paraId="3C407776" w14:textId="77777777" w:rsidTr="26D8A2D6">
        <w:trPr>
          <w:trHeight w:val="1080"/>
        </w:trPr>
        <w:tc>
          <w:tcPr>
            <w:tcW w:w="2970" w:type="dxa"/>
            <w:vMerge/>
          </w:tcPr>
          <w:p w14:paraId="21744735" w14:textId="77777777" w:rsidR="00C03044" w:rsidRDefault="00C03044"/>
        </w:tc>
        <w:tc>
          <w:tcPr>
            <w:tcW w:w="3105" w:type="dxa"/>
            <w:shd w:val="clear" w:color="auto" w:fill="FFFFFF" w:themeFill="background1"/>
          </w:tcPr>
          <w:p w14:paraId="261CD8B6" w14:textId="5057AB3F" w:rsidR="14F5DE32" w:rsidRDefault="14F5DE32" w:rsidP="14F5DE32">
            <w:r w:rsidRPr="14F5DE32">
              <w:rPr>
                <w:rFonts w:ascii="Times New Roman" w:eastAsia="Times New Roman" w:hAnsi="Times New Roman" w:cs="Times New Roman"/>
              </w:rPr>
              <w:t>7.3 Enhance, expand, and align education programs, messaging, and regulations.</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34411018"/>
              <w:placeholder>
                <w:docPart w:val="43F36401697042B9A601413EFD6D83A8"/>
              </w:placeholder>
              <w:showingPlcHdr/>
              <w15:color w:val="003366"/>
              <w:dropDownList>
                <w:listItem w:displayText="Yes" w:value="Yes"/>
                <w:listItem w:displayText="No" w:value="No"/>
                <w:listItem w:displayText="Partial" w:value="Partial"/>
              </w:dropDownList>
            </w:sdtPr>
            <w:sdtContent>
              <w:p w14:paraId="546A5486" w14:textId="75D19568"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2B824AFE" w14:textId="3B0E1D14" w:rsidR="14F5DE32" w:rsidRDefault="14F5DE32" w:rsidP="14F5DE32">
            <w:pPr>
              <w:rPr>
                <w:rFonts w:ascii="Times New Roman" w:eastAsia="Times New Roman" w:hAnsi="Times New Roman" w:cs="Times New Roman"/>
              </w:rPr>
            </w:pPr>
          </w:p>
        </w:tc>
      </w:tr>
      <w:tr w:rsidR="14F5DE32" w14:paraId="523CB9BA" w14:textId="77777777" w:rsidTr="26D8A2D6">
        <w:trPr>
          <w:trHeight w:val="300"/>
        </w:trPr>
        <w:tc>
          <w:tcPr>
            <w:tcW w:w="2970" w:type="dxa"/>
            <w:vMerge w:val="restart"/>
            <w:shd w:val="clear" w:color="auto" w:fill="F2EBE3"/>
          </w:tcPr>
          <w:p w14:paraId="1A2DB7D3" w14:textId="07524CED" w:rsidR="14F5DE32" w:rsidRDefault="14F5DE32" w:rsidP="14F5DE32">
            <w:r w:rsidRPr="14F5DE32">
              <w:rPr>
                <w:rFonts w:ascii="Times New Roman" w:eastAsia="Times New Roman" w:hAnsi="Times New Roman" w:cs="Times New Roman"/>
                <w:b/>
                <w:bCs/>
              </w:rPr>
              <w:t>S8.</w:t>
            </w:r>
            <w:r w:rsidRPr="14F5DE32">
              <w:rPr>
                <w:rFonts w:ascii="Times New Roman" w:eastAsia="Times New Roman" w:hAnsi="Times New Roman" w:cs="Times New Roman"/>
              </w:rPr>
              <w:t xml:space="preserve"> </w:t>
            </w:r>
            <w:r w:rsidRPr="14F5DE32">
              <w:rPr>
                <w:rFonts w:ascii="Times New Roman" w:eastAsia="Times New Roman" w:hAnsi="Times New Roman" w:cs="Times New Roman"/>
                <w:i/>
                <w:iCs/>
              </w:rPr>
              <w:t>Meet post-fire recovery needs, building on current capacity and capabilities.</w:t>
            </w:r>
          </w:p>
        </w:tc>
        <w:tc>
          <w:tcPr>
            <w:tcW w:w="3105" w:type="dxa"/>
            <w:shd w:val="clear" w:color="auto" w:fill="FFFFFF" w:themeFill="background1"/>
          </w:tcPr>
          <w:p w14:paraId="3B77825D" w14:textId="6F372807" w:rsidR="14F5DE32" w:rsidRDefault="14F5DE32" w:rsidP="14F5DE32">
            <w:r w:rsidRPr="14F5DE32">
              <w:rPr>
                <w:rFonts w:ascii="Times New Roman" w:eastAsia="Times New Roman" w:hAnsi="Times New Roman" w:cs="Times New Roman"/>
              </w:rPr>
              <w:t>8.1 Evaluate wildland fire recovery needs and recommend solutions.</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453114528"/>
              <w:placeholder>
                <w:docPart w:val="B1914DB14F0C4F789A7DA1C212736A9B"/>
              </w:placeholder>
              <w:showingPlcHdr/>
              <w15:color w:val="003366"/>
              <w:dropDownList>
                <w:listItem w:displayText="Yes" w:value="Yes"/>
                <w:listItem w:displayText="No" w:value="No"/>
                <w:listItem w:displayText="Partial" w:value="Partial"/>
              </w:dropDownList>
            </w:sdtPr>
            <w:sdtContent>
              <w:p w14:paraId="56ABCCC9" w14:textId="4565DE5C"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22A9E032" w14:textId="4945CCB7" w:rsidR="14F5DE32" w:rsidRDefault="14F5DE32" w:rsidP="14F5DE32">
            <w:pPr>
              <w:rPr>
                <w:rFonts w:ascii="Times New Roman" w:eastAsia="Times New Roman" w:hAnsi="Times New Roman" w:cs="Times New Roman"/>
              </w:rPr>
            </w:pPr>
          </w:p>
        </w:tc>
      </w:tr>
      <w:tr w:rsidR="14F5DE32" w14:paraId="5004FFE6" w14:textId="77777777" w:rsidTr="26D8A2D6">
        <w:trPr>
          <w:trHeight w:val="300"/>
        </w:trPr>
        <w:tc>
          <w:tcPr>
            <w:tcW w:w="2970" w:type="dxa"/>
            <w:vMerge/>
          </w:tcPr>
          <w:p w14:paraId="1B99D9F0" w14:textId="77777777" w:rsidR="00C03044" w:rsidRDefault="00C03044"/>
        </w:tc>
        <w:tc>
          <w:tcPr>
            <w:tcW w:w="3105" w:type="dxa"/>
            <w:shd w:val="clear" w:color="auto" w:fill="FFFFFF" w:themeFill="background1"/>
          </w:tcPr>
          <w:p w14:paraId="432A0AED" w14:textId="085AEA05" w:rsidR="14F5DE32" w:rsidRDefault="14F5DE32" w:rsidP="14F5DE32">
            <w:r w:rsidRPr="14F5DE32">
              <w:rPr>
                <w:rFonts w:ascii="Times New Roman" w:eastAsia="Times New Roman" w:hAnsi="Times New Roman" w:cs="Times New Roman"/>
              </w:rPr>
              <w:t>8.2 Increase public awareness of risks post-wildland fire and facilitate access to resources to mitigate those risks.</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936462201"/>
              <w:placeholder>
                <w:docPart w:val="6A142B79B5C6445EBD95EA5CC3586022"/>
              </w:placeholder>
              <w:showingPlcHdr/>
              <w15:color w:val="003366"/>
              <w:dropDownList>
                <w:listItem w:displayText="Yes" w:value="Yes"/>
                <w:listItem w:displayText="No" w:value="No"/>
                <w:listItem w:displayText="Partial" w:value="Partial"/>
              </w:dropDownList>
            </w:sdtPr>
            <w:sdtContent>
              <w:p w14:paraId="7473FC25" w14:textId="553FFE3B"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46B0AF90" w14:textId="3DDE1C1C" w:rsidR="14F5DE32" w:rsidRDefault="14F5DE32" w:rsidP="14F5DE32">
            <w:pPr>
              <w:rPr>
                <w:rFonts w:ascii="Times New Roman" w:eastAsia="Times New Roman" w:hAnsi="Times New Roman" w:cs="Times New Roman"/>
              </w:rPr>
            </w:pPr>
          </w:p>
        </w:tc>
      </w:tr>
    </w:tbl>
    <w:p w14:paraId="706DEEE2" w14:textId="18A4E187" w:rsidR="18210A78" w:rsidRDefault="18210A78" w:rsidP="14F5DE32"/>
    <w:tbl>
      <w:tblPr>
        <w:tblStyle w:val="TableGrid"/>
        <w:tblW w:w="0" w:type="auto"/>
        <w:tblLook w:val="06A0" w:firstRow="1" w:lastRow="0" w:firstColumn="1" w:lastColumn="0" w:noHBand="1" w:noVBand="1"/>
      </w:tblPr>
      <w:tblGrid>
        <w:gridCol w:w="2936"/>
        <w:gridCol w:w="3069"/>
        <w:gridCol w:w="1392"/>
        <w:gridCol w:w="3393"/>
      </w:tblGrid>
      <w:tr w:rsidR="14F5DE32" w14:paraId="7196B833" w14:textId="77777777" w:rsidTr="26D8A2D6">
        <w:trPr>
          <w:trHeight w:val="300"/>
        </w:trPr>
        <w:tc>
          <w:tcPr>
            <w:tcW w:w="10912" w:type="dxa"/>
            <w:gridSpan w:val="4"/>
            <w:shd w:val="clear" w:color="auto" w:fill="C2965E"/>
          </w:tcPr>
          <w:p w14:paraId="762ABDB0" w14:textId="34CDE48E" w:rsidR="14F5DE32" w:rsidRDefault="14F5DE32" w:rsidP="14F5DE32">
            <w:pPr>
              <w:rPr>
                <w:rFonts w:ascii="Times New Roman" w:eastAsia="Times New Roman" w:hAnsi="Times New Roman" w:cs="Times New Roman"/>
                <w:b/>
                <w:bCs/>
                <w:sz w:val="28"/>
                <w:szCs w:val="28"/>
              </w:rPr>
            </w:pPr>
            <w:r w:rsidRPr="14F5DE32">
              <w:rPr>
                <w:rFonts w:ascii="Times New Roman" w:eastAsia="Times New Roman" w:hAnsi="Times New Roman" w:cs="Times New Roman"/>
                <w:b/>
                <w:bCs/>
                <w:sz w:val="28"/>
                <w:szCs w:val="28"/>
              </w:rPr>
              <w:t xml:space="preserve">Goal 4. </w:t>
            </w:r>
            <w:r w:rsidRPr="14F5DE32">
              <w:rPr>
                <w:rFonts w:ascii="Times New Roman" w:eastAsia="Times New Roman" w:hAnsi="Times New Roman" w:cs="Times New Roman"/>
                <w:i/>
                <w:iCs/>
                <w:sz w:val="28"/>
                <w:szCs w:val="28"/>
              </w:rPr>
              <w:t>Response is safe and effective.</w:t>
            </w:r>
          </w:p>
        </w:tc>
      </w:tr>
      <w:tr w:rsidR="14F5DE32" w14:paraId="5A1EC9BC" w14:textId="77777777" w:rsidTr="26D8A2D6">
        <w:trPr>
          <w:trHeight w:val="300"/>
        </w:trPr>
        <w:tc>
          <w:tcPr>
            <w:tcW w:w="2970" w:type="dxa"/>
            <w:shd w:val="clear" w:color="auto" w:fill="405C6B"/>
          </w:tcPr>
          <w:p w14:paraId="7F8B863D" w14:textId="2DE79A2A" w:rsidR="14F5DE32" w:rsidRPr="00DB0634" w:rsidRDefault="14F5DE32" w:rsidP="14F5DE32">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Strategies</w:t>
            </w:r>
          </w:p>
        </w:tc>
        <w:tc>
          <w:tcPr>
            <w:tcW w:w="3105" w:type="dxa"/>
            <w:shd w:val="clear" w:color="auto" w:fill="405C6B"/>
          </w:tcPr>
          <w:p w14:paraId="2AAD479A" w14:textId="22F30BA9" w:rsidR="14F5DE32" w:rsidRPr="00DB0634" w:rsidRDefault="14F5DE32" w:rsidP="14F5DE32">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Outcomes</w:t>
            </w:r>
          </w:p>
        </w:tc>
        <w:tc>
          <w:tcPr>
            <w:tcW w:w="1395" w:type="dxa"/>
            <w:shd w:val="clear" w:color="auto" w:fill="405C6B"/>
          </w:tcPr>
          <w:p w14:paraId="3A373EC0" w14:textId="6A857EB8" w:rsidR="14F5DE32" w:rsidRPr="00DB0634" w:rsidRDefault="2CF047C4" w:rsidP="2CF047C4">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CWPP Alignment</w:t>
            </w:r>
            <w:r w:rsidRPr="00DB0634">
              <w:rPr>
                <w:rFonts w:ascii="Times New Roman" w:eastAsia="Times New Roman" w:hAnsi="Times New Roman" w:cs="Times New Roman"/>
                <w:i/>
                <w:iCs/>
                <w:color w:val="FFFFFF" w:themeColor="background1"/>
              </w:rPr>
              <w:t xml:space="preserve"> (Yes/No/</w:t>
            </w:r>
          </w:p>
          <w:p w14:paraId="041C6C7C" w14:textId="6A5325C0" w:rsidR="14F5DE32" w:rsidRPr="00DB0634" w:rsidRDefault="2CF047C4" w:rsidP="14F5DE32">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i/>
                <w:iCs/>
                <w:color w:val="FFFFFF" w:themeColor="background1"/>
              </w:rPr>
              <w:t>Partial)</w:t>
            </w:r>
          </w:p>
        </w:tc>
        <w:tc>
          <w:tcPr>
            <w:tcW w:w="3442" w:type="dxa"/>
            <w:shd w:val="clear" w:color="auto" w:fill="405C6B"/>
          </w:tcPr>
          <w:p w14:paraId="7FB228E7" w14:textId="504A6989" w:rsidR="14F5DE32" w:rsidRPr="00DB0634" w:rsidRDefault="14F5DE32" w:rsidP="14F5DE32">
            <w:pPr>
              <w:rPr>
                <w:rFonts w:ascii="Times New Roman" w:eastAsia="Times New Roman" w:hAnsi="Times New Roman" w:cs="Times New Roman"/>
                <w:b/>
                <w:bCs/>
                <w:color w:val="FFFFFF" w:themeColor="background1"/>
              </w:rPr>
            </w:pPr>
            <w:r w:rsidRPr="00DB0634">
              <w:rPr>
                <w:rFonts w:ascii="Times New Roman" w:eastAsia="Times New Roman" w:hAnsi="Times New Roman" w:cs="Times New Roman"/>
                <w:b/>
                <w:bCs/>
                <w:color w:val="FFFFFF" w:themeColor="background1"/>
              </w:rPr>
              <w:t xml:space="preserve">Aligning CWPP Components </w:t>
            </w:r>
            <w:r w:rsidRPr="00DB0634">
              <w:rPr>
                <w:rFonts w:ascii="Times New Roman" w:eastAsia="Times New Roman" w:hAnsi="Times New Roman" w:cs="Times New Roman"/>
                <w:b/>
                <w:bCs/>
                <w:i/>
                <w:iCs/>
                <w:color w:val="FFFFFF" w:themeColor="background1"/>
              </w:rPr>
              <w:t>(Notes, page references, action items, etc.)</w:t>
            </w:r>
          </w:p>
        </w:tc>
      </w:tr>
      <w:tr w:rsidR="14F5DE32" w14:paraId="60B1B20E" w14:textId="77777777" w:rsidTr="26D8A2D6">
        <w:trPr>
          <w:trHeight w:val="300"/>
        </w:trPr>
        <w:tc>
          <w:tcPr>
            <w:tcW w:w="2970" w:type="dxa"/>
            <w:vMerge w:val="restart"/>
            <w:shd w:val="clear" w:color="auto" w:fill="F2EBE3"/>
          </w:tcPr>
          <w:p w14:paraId="4F6ADD29" w14:textId="145B82E2" w:rsidR="14F5DE32" w:rsidRDefault="14F5DE32" w:rsidP="14F5DE32">
            <w:pPr>
              <w:rPr>
                <w:rFonts w:ascii="Times New Roman" w:eastAsia="Times New Roman" w:hAnsi="Times New Roman" w:cs="Times New Roman"/>
                <w:b/>
                <w:bCs/>
              </w:rPr>
            </w:pPr>
            <w:r w:rsidRPr="14F5DE32">
              <w:rPr>
                <w:rFonts w:ascii="Times New Roman" w:eastAsia="Times New Roman" w:hAnsi="Times New Roman" w:cs="Times New Roman"/>
                <w:b/>
                <w:bCs/>
              </w:rPr>
              <w:t xml:space="preserve">S9. </w:t>
            </w:r>
            <w:r w:rsidRPr="14F5DE32">
              <w:rPr>
                <w:rFonts w:ascii="Times New Roman" w:eastAsia="Times New Roman" w:hAnsi="Times New Roman" w:cs="Times New Roman"/>
                <w:i/>
                <w:iCs/>
              </w:rPr>
              <w:t>Establish effective protection for all lands.</w:t>
            </w:r>
          </w:p>
          <w:p w14:paraId="23F3DB3D" w14:textId="7A7D55F0" w:rsidR="14F5DE32" w:rsidRDefault="14F5DE32"/>
          <w:p w14:paraId="57FC4180" w14:textId="2F1838AF" w:rsidR="14F5DE32" w:rsidRDefault="14F5DE32" w:rsidP="14F5DE32">
            <w:pPr>
              <w:rPr>
                <w:rFonts w:ascii="Times New Roman" w:eastAsia="Times New Roman" w:hAnsi="Times New Roman" w:cs="Times New Roman"/>
                <w:b/>
                <w:bCs/>
              </w:rPr>
            </w:pPr>
          </w:p>
        </w:tc>
        <w:tc>
          <w:tcPr>
            <w:tcW w:w="3105" w:type="dxa"/>
            <w:shd w:val="clear" w:color="auto" w:fill="FFFFFF" w:themeFill="background1"/>
          </w:tcPr>
          <w:p w14:paraId="68E86F11" w14:textId="40925412" w:rsidR="14F5DE32" w:rsidRDefault="14F5DE32" w:rsidP="14F5DE32">
            <w:r w:rsidRPr="14F5DE32">
              <w:rPr>
                <w:rFonts w:ascii="Times New Roman" w:eastAsia="Times New Roman" w:hAnsi="Times New Roman" w:cs="Times New Roman"/>
              </w:rPr>
              <w:t>9.2 Support annexation or creation of a new fire district as an option for protection.</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793224431"/>
              <w:placeholder>
                <w:docPart w:val="C89BAD5F8C094836808D5B3558EF3BCD"/>
              </w:placeholder>
              <w:showingPlcHdr/>
              <w15:color w:val="003366"/>
              <w:dropDownList>
                <w:listItem w:displayText="Yes" w:value="Yes"/>
                <w:listItem w:displayText="No" w:value="No"/>
                <w:listItem w:displayText="Partial" w:value="Partial"/>
              </w:dropDownList>
            </w:sdtPr>
            <w:sdtContent>
              <w:p w14:paraId="4049BC6F" w14:textId="4F9B9EA0"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78623467" w14:textId="65AB67A5" w:rsidR="14F5DE32" w:rsidRDefault="14F5DE32" w:rsidP="14F5DE32">
            <w:pPr>
              <w:rPr>
                <w:rFonts w:ascii="Times New Roman" w:eastAsia="Times New Roman" w:hAnsi="Times New Roman" w:cs="Times New Roman"/>
              </w:rPr>
            </w:pPr>
          </w:p>
        </w:tc>
      </w:tr>
      <w:tr w:rsidR="14F5DE32" w14:paraId="3006D7B4" w14:textId="77777777" w:rsidTr="26D8A2D6">
        <w:trPr>
          <w:trHeight w:val="300"/>
        </w:trPr>
        <w:tc>
          <w:tcPr>
            <w:tcW w:w="2970" w:type="dxa"/>
            <w:vMerge/>
          </w:tcPr>
          <w:p w14:paraId="42658A25" w14:textId="77777777" w:rsidR="00C03044" w:rsidRDefault="00C03044"/>
        </w:tc>
        <w:tc>
          <w:tcPr>
            <w:tcW w:w="3105" w:type="dxa"/>
            <w:shd w:val="clear" w:color="auto" w:fill="FFFFFF" w:themeFill="background1"/>
          </w:tcPr>
          <w:p w14:paraId="61EE1562" w14:textId="27ACEDB1" w:rsidR="14F5DE32" w:rsidRDefault="14F5DE32" w:rsidP="14F5DE32">
            <w:r w:rsidRPr="14F5DE32">
              <w:rPr>
                <w:rFonts w:ascii="Times New Roman" w:eastAsia="Times New Roman" w:hAnsi="Times New Roman" w:cs="Times New Roman"/>
              </w:rPr>
              <w:t xml:space="preserve">9.3 Address under-protected lands by exploring opportunities to consolidate </w:t>
            </w:r>
            <w:r w:rsidRPr="14F5DE32">
              <w:rPr>
                <w:rFonts w:ascii="Times New Roman" w:eastAsia="Times New Roman" w:hAnsi="Times New Roman" w:cs="Times New Roman"/>
              </w:rPr>
              <w:lastRenderedPageBreak/>
              <w:t>or regionalize fire service in eastern Washington.</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2010069711"/>
              <w:placeholder>
                <w:docPart w:val="D838575B4DF04A39A6255A33BC10F6D5"/>
              </w:placeholder>
              <w:showingPlcHdr/>
              <w15:color w:val="003366"/>
              <w:dropDownList>
                <w:listItem w:displayText="Yes" w:value="Yes"/>
                <w:listItem w:displayText="No" w:value="No"/>
                <w:listItem w:displayText="Partial" w:value="Partial"/>
              </w:dropDownList>
            </w:sdtPr>
            <w:sdtContent>
              <w:p w14:paraId="6CEC1D22" w14:textId="54913198"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3CE89F17" w14:textId="1084AB56" w:rsidR="14F5DE32" w:rsidRDefault="14F5DE32" w:rsidP="14F5DE32">
            <w:pPr>
              <w:rPr>
                <w:rFonts w:ascii="Times New Roman" w:eastAsia="Times New Roman" w:hAnsi="Times New Roman" w:cs="Times New Roman"/>
              </w:rPr>
            </w:pPr>
          </w:p>
        </w:tc>
      </w:tr>
      <w:tr w:rsidR="14F5DE32" w14:paraId="5D38F873" w14:textId="77777777" w:rsidTr="26D8A2D6">
        <w:trPr>
          <w:trHeight w:val="300"/>
        </w:trPr>
        <w:tc>
          <w:tcPr>
            <w:tcW w:w="2970" w:type="dxa"/>
            <w:vMerge w:val="restart"/>
            <w:shd w:val="clear" w:color="auto" w:fill="F2EBE3"/>
          </w:tcPr>
          <w:p w14:paraId="30640837" w14:textId="3F79DCED" w:rsidR="14F5DE32" w:rsidRDefault="14F5DE32" w:rsidP="14F5DE32">
            <w:pPr>
              <w:rPr>
                <w:rFonts w:ascii="Times New Roman" w:eastAsia="Times New Roman" w:hAnsi="Times New Roman" w:cs="Times New Roman"/>
                <w:b/>
                <w:bCs/>
              </w:rPr>
            </w:pPr>
            <w:r w:rsidRPr="14F5DE32">
              <w:rPr>
                <w:rFonts w:ascii="Times New Roman" w:eastAsia="Times New Roman" w:hAnsi="Times New Roman" w:cs="Times New Roman"/>
                <w:b/>
                <w:bCs/>
              </w:rPr>
              <w:t xml:space="preserve">S10. </w:t>
            </w:r>
            <w:r w:rsidRPr="14F5DE32">
              <w:rPr>
                <w:rFonts w:ascii="Times New Roman" w:eastAsia="Times New Roman" w:hAnsi="Times New Roman" w:cs="Times New Roman"/>
                <w:i/>
                <w:iCs/>
              </w:rPr>
              <w:t>Improve response planning, operations, and infrastructure.</w:t>
            </w:r>
          </w:p>
          <w:p w14:paraId="65840A61" w14:textId="14DD65F4" w:rsidR="14F5DE32" w:rsidRDefault="14F5DE32"/>
          <w:p w14:paraId="6AC242C6" w14:textId="4EBAF4EB" w:rsidR="14F5DE32" w:rsidRDefault="14F5DE32" w:rsidP="14F5DE32">
            <w:pPr>
              <w:rPr>
                <w:rFonts w:ascii="Times New Roman" w:eastAsia="Times New Roman" w:hAnsi="Times New Roman" w:cs="Times New Roman"/>
                <w:b/>
                <w:bCs/>
              </w:rPr>
            </w:pPr>
          </w:p>
          <w:p w14:paraId="72EBA7EC" w14:textId="49ED924A" w:rsidR="14F5DE32" w:rsidRDefault="14F5DE32"/>
          <w:p w14:paraId="13DB4B9A" w14:textId="0502A386" w:rsidR="14F5DE32" w:rsidRDefault="14F5DE32" w:rsidP="14F5DE32">
            <w:pPr>
              <w:rPr>
                <w:rFonts w:ascii="Times New Roman" w:eastAsia="Times New Roman" w:hAnsi="Times New Roman" w:cs="Times New Roman"/>
                <w:b/>
                <w:bCs/>
              </w:rPr>
            </w:pPr>
          </w:p>
        </w:tc>
        <w:tc>
          <w:tcPr>
            <w:tcW w:w="3105" w:type="dxa"/>
            <w:shd w:val="clear" w:color="auto" w:fill="FFFFFF" w:themeFill="background1"/>
          </w:tcPr>
          <w:p w14:paraId="5984A25F" w14:textId="59F93C43" w:rsidR="14F5DE32" w:rsidRDefault="14F5DE32" w:rsidP="14F5DE32">
            <w:r w:rsidRPr="14F5DE32">
              <w:rPr>
                <w:rFonts w:ascii="Times New Roman" w:eastAsia="Times New Roman" w:hAnsi="Times New Roman" w:cs="Times New Roman"/>
              </w:rPr>
              <w:t>10.1 Conduct cross-boundary “pre-fire response” analysis and planning, including evacuation planning.</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40806042"/>
              <w:placeholder>
                <w:docPart w:val="8D2E35F0FFEF45DFB6F07ABEF9708261"/>
              </w:placeholder>
              <w:showingPlcHdr/>
              <w15:color w:val="003366"/>
              <w:dropDownList>
                <w:listItem w:displayText="Yes" w:value="Yes"/>
                <w:listItem w:displayText="No" w:value="No"/>
                <w:listItem w:displayText="Partial" w:value="Partial"/>
              </w:dropDownList>
            </w:sdtPr>
            <w:sdtContent>
              <w:p w14:paraId="149F2DB2" w14:textId="0D537EF4"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3A47929E" w14:textId="1084AB56" w:rsidR="14F5DE32" w:rsidRDefault="14F5DE32" w:rsidP="14F5DE32">
            <w:pPr>
              <w:rPr>
                <w:rFonts w:ascii="Times New Roman" w:eastAsia="Times New Roman" w:hAnsi="Times New Roman" w:cs="Times New Roman"/>
              </w:rPr>
            </w:pPr>
          </w:p>
        </w:tc>
      </w:tr>
      <w:tr w:rsidR="14F5DE32" w14:paraId="6CFCF4E4" w14:textId="77777777" w:rsidTr="26D8A2D6">
        <w:trPr>
          <w:trHeight w:val="300"/>
        </w:trPr>
        <w:tc>
          <w:tcPr>
            <w:tcW w:w="2970" w:type="dxa"/>
            <w:vMerge/>
          </w:tcPr>
          <w:p w14:paraId="011C6BFD" w14:textId="77777777" w:rsidR="00C03044" w:rsidRDefault="00C03044"/>
        </w:tc>
        <w:tc>
          <w:tcPr>
            <w:tcW w:w="3105" w:type="dxa"/>
            <w:shd w:val="clear" w:color="auto" w:fill="FFFFFF" w:themeFill="background1"/>
          </w:tcPr>
          <w:p w14:paraId="705CDA9F" w14:textId="387743BB" w:rsidR="14F5DE32" w:rsidRDefault="14F5DE32" w:rsidP="14F5DE32">
            <w:r w:rsidRPr="14F5DE32">
              <w:rPr>
                <w:rFonts w:ascii="Times New Roman" w:eastAsia="Times New Roman" w:hAnsi="Times New Roman" w:cs="Times New Roman"/>
              </w:rPr>
              <w:t>10.2 Enhance communication during wildland fire response.</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705110095"/>
              <w:placeholder>
                <w:docPart w:val="C855CBD9C81847F5A127FCD33CC6F201"/>
              </w:placeholder>
              <w:showingPlcHdr/>
              <w15:color w:val="003366"/>
              <w:dropDownList>
                <w:listItem w:displayText="Yes" w:value="Yes"/>
                <w:listItem w:displayText="No" w:value="No"/>
                <w:listItem w:displayText="Partial" w:value="Partial"/>
              </w:dropDownList>
            </w:sdtPr>
            <w:sdtContent>
              <w:p w14:paraId="5D9EF8D2" w14:textId="4B0CB0DB"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6E8BB8F4" w14:textId="0F9BEEF8" w:rsidR="14F5DE32" w:rsidRDefault="14F5DE32" w:rsidP="14F5DE32">
            <w:pPr>
              <w:rPr>
                <w:rFonts w:ascii="Times New Roman" w:eastAsia="Times New Roman" w:hAnsi="Times New Roman" w:cs="Times New Roman"/>
              </w:rPr>
            </w:pPr>
          </w:p>
        </w:tc>
      </w:tr>
      <w:tr w:rsidR="14F5DE32" w14:paraId="2034A672" w14:textId="77777777" w:rsidTr="26D8A2D6">
        <w:trPr>
          <w:trHeight w:val="300"/>
        </w:trPr>
        <w:tc>
          <w:tcPr>
            <w:tcW w:w="2970" w:type="dxa"/>
            <w:vMerge/>
          </w:tcPr>
          <w:p w14:paraId="670976BC" w14:textId="77777777" w:rsidR="00C03044" w:rsidRDefault="00C03044"/>
        </w:tc>
        <w:tc>
          <w:tcPr>
            <w:tcW w:w="3105" w:type="dxa"/>
            <w:shd w:val="clear" w:color="auto" w:fill="FFFFFF" w:themeFill="background1"/>
          </w:tcPr>
          <w:p w14:paraId="05A29C99" w14:textId="21D19474" w:rsidR="14F5DE32" w:rsidRDefault="14F5DE32" w:rsidP="14F5DE32">
            <w:r w:rsidRPr="14F5DE32">
              <w:rPr>
                <w:rFonts w:ascii="Times New Roman" w:eastAsia="Times New Roman" w:hAnsi="Times New Roman" w:cs="Times New Roman"/>
              </w:rPr>
              <w:t>10.4 Invest in robust infrastructure.</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1693369140"/>
              <w:placeholder>
                <w:docPart w:val="97241B334D09414AAEA16812679AA4B2"/>
              </w:placeholder>
              <w:showingPlcHdr/>
              <w15:color w:val="003366"/>
              <w:dropDownList>
                <w:listItem w:displayText="Yes" w:value="Yes"/>
                <w:listItem w:displayText="No" w:value="No"/>
                <w:listItem w:displayText="Partial" w:value="Partial"/>
              </w:dropDownList>
            </w:sdtPr>
            <w:sdtContent>
              <w:p w14:paraId="71BD698A" w14:textId="7A57B581"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25130460" w14:textId="3B0E1D14" w:rsidR="14F5DE32" w:rsidRDefault="14F5DE32" w:rsidP="14F5DE32">
            <w:pPr>
              <w:rPr>
                <w:rFonts w:ascii="Times New Roman" w:eastAsia="Times New Roman" w:hAnsi="Times New Roman" w:cs="Times New Roman"/>
              </w:rPr>
            </w:pPr>
          </w:p>
        </w:tc>
      </w:tr>
      <w:tr w:rsidR="14F5DE32" w14:paraId="3755A8A9" w14:textId="77777777" w:rsidTr="26D8A2D6">
        <w:trPr>
          <w:trHeight w:val="300"/>
        </w:trPr>
        <w:tc>
          <w:tcPr>
            <w:tcW w:w="2970" w:type="dxa"/>
            <w:vMerge/>
          </w:tcPr>
          <w:p w14:paraId="531FF52C" w14:textId="77777777" w:rsidR="00C03044" w:rsidRDefault="00C03044"/>
        </w:tc>
        <w:tc>
          <w:tcPr>
            <w:tcW w:w="3105" w:type="dxa"/>
            <w:shd w:val="clear" w:color="auto" w:fill="FFFFFF" w:themeFill="background1"/>
          </w:tcPr>
          <w:p w14:paraId="41B8D54B" w14:textId="3EFC1CAA" w:rsidR="14F5DE32" w:rsidRDefault="14F5DE32" w:rsidP="14F5DE32">
            <w:r w:rsidRPr="14F5DE32">
              <w:rPr>
                <w:rFonts w:ascii="Times New Roman" w:eastAsia="Times New Roman" w:hAnsi="Times New Roman" w:cs="Times New Roman"/>
              </w:rPr>
              <w:t>10.5 Regularly monitor and evaluate the effectiveness of wildland fire protection in western Washington; identify and implement changes as needed.</w:t>
            </w:r>
          </w:p>
        </w:tc>
        <w:tc>
          <w:tcPr>
            <w:tcW w:w="1395" w:type="dxa"/>
            <w:shd w:val="clear" w:color="auto" w:fill="FFFFFF" w:themeFill="background1"/>
            <w:vAlign w:val="center"/>
          </w:tcPr>
          <w:sdt>
            <w:sdtPr>
              <w:rPr>
                <w:rFonts w:ascii="Times New Roman" w:eastAsia="Times New Roman" w:hAnsi="Times New Roman" w:cs="Times New Roman"/>
                <w:sz w:val="32"/>
                <w:szCs w:val="32"/>
              </w:rPr>
              <w:alias w:val="CWPP Alignment"/>
              <w:tag w:val="CWPP Alignment"/>
              <w:id w:val="2040816518"/>
              <w:placeholder>
                <w:docPart w:val="A4F5E1360BB84489992952B247D95F8B"/>
              </w:placeholder>
              <w:showingPlcHdr/>
              <w15:color w:val="003366"/>
              <w:dropDownList>
                <w:listItem w:displayText="Yes" w:value="Yes"/>
                <w:listItem w:displayText="No" w:value="No"/>
                <w:listItem w:displayText="Partial" w:value="Partial"/>
              </w:dropDownList>
            </w:sdtPr>
            <w:sdtContent>
              <w:p w14:paraId="1028C8A0" w14:textId="24FB492A" w:rsidR="14F5DE32" w:rsidRDefault="26D8A2D6" w:rsidP="26D8A2D6">
                <w:pPr>
                  <w:jc w:val="center"/>
                  <w:rPr>
                    <w:rFonts w:ascii="Times New Roman" w:eastAsia="Times New Roman" w:hAnsi="Times New Roman" w:cs="Times New Roman"/>
                    <w:sz w:val="32"/>
                    <w:szCs w:val="32"/>
                  </w:rPr>
                </w:pPr>
                <w:r w:rsidRPr="26D8A2D6">
                  <w:rPr>
                    <w:rStyle w:val="PlaceholderText"/>
                  </w:rPr>
                  <w:t>Choose an item.</w:t>
                </w:r>
              </w:p>
            </w:sdtContent>
          </w:sdt>
        </w:tc>
        <w:tc>
          <w:tcPr>
            <w:tcW w:w="3442" w:type="dxa"/>
            <w:shd w:val="clear" w:color="auto" w:fill="FFFFFF" w:themeFill="background1"/>
          </w:tcPr>
          <w:p w14:paraId="506D50F4" w14:textId="2AE90C13" w:rsidR="14F5DE32" w:rsidRDefault="14F5DE32" w:rsidP="14F5DE32">
            <w:pPr>
              <w:rPr>
                <w:rFonts w:ascii="Times New Roman" w:eastAsia="Times New Roman" w:hAnsi="Times New Roman" w:cs="Times New Roman"/>
              </w:rPr>
            </w:pPr>
          </w:p>
        </w:tc>
      </w:tr>
    </w:tbl>
    <w:p w14:paraId="501F8FAD" w14:textId="24D0ECAA" w:rsidR="18210A78" w:rsidRDefault="18210A78" w:rsidP="18210A78"/>
    <w:p w14:paraId="160E93C2" w14:textId="5C6C75A3" w:rsidR="14F5DE32" w:rsidRPr="00DB0634" w:rsidRDefault="26D8A2D6" w:rsidP="14F5DE32">
      <w:pPr>
        <w:pStyle w:val="Heading2"/>
        <w:rPr>
          <w:rFonts w:ascii="Times New Roman" w:eastAsia="Times New Roman" w:hAnsi="Times New Roman" w:cs="Times New Roman"/>
          <w:b/>
          <w:bCs/>
        </w:rPr>
      </w:pPr>
      <w:r w:rsidRPr="00DB0634">
        <w:rPr>
          <w:rFonts w:ascii="Times New Roman" w:eastAsia="Times New Roman" w:hAnsi="Times New Roman" w:cs="Times New Roman"/>
          <w:b/>
          <w:bCs/>
        </w:rPr>
        <w:t>Technical Assistance Resources</w:t>
      </w:r>
    </w:p>
    <w:p w14:paraId="4D895FFD" w14:textId="77A71DFB" w:rsidR="14F5DE32" w:rsidRDefault="14F5DE32" w:rsidP="14F5DE32">
      <w:pPr>
        <w:rPr>
          <w:rFonts w:ascii="Times New Roman" w:eastAsia="Times New Roman" w:hAnsi="Times New Roman" w:cs="Times New Roman"/>
        </w:rPr>
      </w:pPr>
      <w:r w:rsidRPr="14F5DE32">
        <w:rPr>
          <w:rFonts w:ascii="Times New Roman" w:eastAsia="Times New Roman" w:hAnsi="Times New Roman" w:cs="Times New Roman"/>
        </w:rPr>
        <w:t xml:space="preserve">Many communities lack access to expertise in state and federal strategy alignment. If your community </w:t>
      </w:r>
      <w:r w:rsidR="00DB0634" w:rsidRPr="14F5DE32">
        <w:rPr>
          <w:rFonts w:ascii="Times New Roman" w:eastAsia="Times New Roman" w:hAnsi="Times New Roman" w:cs="Times New Roman"/>
        </w:rPr>
        <w:t>needs</w:t>
      </w:r>
      <w:r w:rsidRPr="14F5DE32">
        <w:rPr>
          <w:rFonts w:ascii="Times New Roman" w:eastAsia="Times New Roman" w:hAnsi="Times New Roman" w:cs="Times New Roman"/>
        </w:rPr>
        <w:t xml:space="preserve"> assistance to bridge the gap between local knowledge and strategic alignment expertise, consider these resources to assist you with the completion of a Federal and State Wildland Fire Protection Plan Crosswalk.</w:t>
      </w:r>
    </w:p>
    <w:p w14:paraId="7A004CDB" w14:textId="0ED16684" w:rsidR="14F5DE32" w:rsidRDefault="26D8A2D6" w:rsidP="26D8A2D6">
      <w:pPr>
        <w:pStyle w:val="ListParagraph"/>
        <w:numPr>
          <w:ilvl w:val="0"/>
          <w:numId w:val="9"/>
        </w:numPr>
        <w:rPr>
          <w:rFonts w:ascii="Times New Roman" w:eastAsia="Times New Roman" w:hAnsi="Times New Roman" w:cs="Times New Roman"/>
          <w:i/>
          <w:iCs/>
        </w:rPr>
      </w:pPr>
      <w:hyperlink r:id="rId10">
        <w:r w:rsidRPr="26D8A2D6">
          <w:rPr>
            <w:rStyle w:val="Hyperlink"/>
            <w:rFonts w:ascii="Times New Roman" w:eastAsia="Times New Roman" w:hAnsi="Times New Roman" w:cs="Times New Roman"/>
            <w:i/>
            <w:iCs/>
          </w:rPr>
          <w:t>Washington Resource Conservation &amp; Development Council (WRCD)</w:t>
        </w:r>
      </w:hyperlink>
    </w:p>
    <w:p w14:paraId="37AE6209" w14:textId="6708D4FE" w:rsidR="00023B14" w:rsidRDefault="00023B14" w:rsidP="14F5DE32">
      <w:pPr>
        <w:pStyle w:val="ListParagraph"/>
        <w:numPr>
          <w:ilvl w:val="1"/>
          <w:numId w:val="9"/>
        </w:numPr>
        <w:rPr>
          <w:rFonts w:ascii="Times New Roman" w:eastAsia="Times New Roman" w:hAnsi="Times New Roman" w:cs="Times New Roman"/>
        </w:rPr>
      </w:pPr>
      <w:r>
        <w:rPr>
          <w:rFonts w:ascii="Times New Roman" w:eastAsia="Times New Roman" w:hAnsi="Times New Roman" w:cs="Times New Roman"/>
        </w:rPr>
        <w:t>Offers a series of toolkits and guides for successful CWPP development, alignment, and implementation.</w:t>
      </w:r>
    </w:p>
    <w:p w14:paraId="169666F1" w14:textId="5F50BEA3" w:rsidR="14F5DE32" w:rsidRDefault="14F5DE32" w:rsidP="14F5DE32">
      <w:pPr>
        <w:pStyle w:val="ListParagraph"/>
        <w:numPr>
          <w:ilvl w:val="1"/>
          <w:numId w:val="9"/>
        </w:numPr>
        <w:rPr>
          <w:rFonts w:ascii="Times New Roman" w:eastAsia="Times New Roman" w:hAnsi="Times New Roman" w:cs="Times New Roman"/>
        </w:rPr>
      </w:pPr>
      <w:r w:rsidRPr="14F5DE32">
        <w:rPr>
          <w:rFonts w:ascii="Times New Roman" w:eastAsia="Times New Roman" w:hAnsi="Times New Roman" w:cs="Times New Roman"/>
        </w:rPr>
        <w:t>Can provide technical support for CWPP development, implementation, funding strategizing, alignment interpretation, and crosswalk completion.</w:t>
      </w:r>
    </w:p>
    <w:p w14:paraId="49FA4A31" w14:textId="2A278B0B" w:rsidR="14F5DE32" w:rsidRDefault="14F5DE32" w:rsidP="14F5DE32">
      <w:pPr>
        <w:pStyle w:val="ListParagraph"/>
        <w:numPr>
          <w:ilvl w:val="1"/>
          <w:numId w:val="9"/>
        </w:numPr>
        <w:rPr>
          <w:rFonts w:ascii="Times New Roman" w:eastAsia="Times New Roman" w:hAnsi="Times New Roman" w:cs="Times New Roman"/>
        </w:rPr>
      </w:pPr>
      <w:r w:rsidRPr="14F5DE32">
        <w:rPr>
          <w:rFonts w:ascii="Times New Roman" w:eastAsia="Times New Roman" w:hAnsi="Times New Roman" w:cs="Times New Roman"/>
        </w:rPr>
        <w:t>Access to the Washington Fire Adapted Communities Learning Network (WAFAC).</w:t>
      </w:r>
    </w:p>
    <w:p w14:paraId="7FC27B83" w14:textId="4D7AF8FE" w:rsidR="14F5DE32" w:rsidRDefault="26D8A2D6" w:rsidP="26D8A2D6">
      <w:pPr>
        <w:pStyle w:val="ListParagraph"/>
        <w:numPr>
          <w:ilvl w:val="0"/>
          <w:numId w:val="9"/>
        </w:numPr>
        <w:rPr>
          <w:rFonts w:ascii="Times New Roman" w:eastAsia="Times New Roman" w:hAnsi="Times New Roman" w:cs="Times New Roman"/>
          <w:i/>
          <w:iCs/>
        </w:rPr>
      </w:pPr>
      <w:hyperlink r:id="rId11">
        <w:r w:rsidRPr="26D8A2D6">
          <w:rPr>
            <w:rStyle w:val="Hyperlink"/>
            <w:rFonts w:ascii="Times New Roman" w:eastAsia="Times New Roman" w:hAnsi="Times New Roman" w:cs="Times New Roman"/>
            <w:i/>
            <w:iCs/>
          </w:rPr>
          <w:t>Washington Department of Natural Resources – Community Resilience Division</w:t>
        </w:r>
      </w:hyperlink>
    </w:p>
    <w:p w14:paraId="7176C9B9" w14:textId="5235F448" w:rsidR="14F5DE32" w:rsidRDefault="14F5DE32" w:rsidP="14F5DE32">
      <w:pPr>
        <w:pStyle w:val="ListParagraph"/>
        <w:numPr>
          <w:ilvl w:val="1"/>
          <w:numId w:val="9"/>
        </w:numPr>
        <w:rPr>
          <w:rFonts w:ascii="Times New Roman" w:eastAsia="Times New Roman" w:hAnsi="Times New Roman" w:cs="Times New Roman"/>
        </w:rPr>
      </w:pPr>
      <w:r w:rsidRPr="14F5DE32">
        <w:rPr>
          <w:rFonts w:ascii="Times New Roman" w:eastAsia="Times New Roman" w:hAnsi="Times New Roman" w:cs="Times New Roman"/>
        </w:rPr>
        <w:t>Assistance in interpreting the State Wildland Fire Protection 10-Year Strategic Plan</w:t>
      </w:r>
    </w:p>
    <w:p w14:paraId="5561D64F" w14:textId="6735E73E" w:rsidR="14F5DE32" w:rsidRDefault="26D8A2D6" w:rsidP="14F5DE32">
      <w:pPr>
        <w:pStyle w:val="ListParagraph"/>
        <w:numPr>
          <w:ilvl w:val="1"/>
          <w:numId w:val="9"/>
        </w:numPr>
        <w:rPr>
          <w:rFonts w:ascii="Times New Roman" w:eastAsia="Times New Roman" w:hAnsi="Times New Roman" w:cs="Times New Roman"/>
        </w:rPr>
      </w:pPr>
      <w:r w:rsidRPr="26D8A2D6">
        <w:rPr>
          <w:rFonts w:ascii="Times New Roman" w:eastAsia="Times New Roman" w:hAnsi="Times New Roman" w:cs="Times New Roman"/>
        </w:rPr>
        <w:t>Offer access to data tools, risk assessments, and project development support.</w:t>
      </w:r>
    </w:p>
    <w:p w14:paraId="529836E1" w14:textId="0C18F004" w:rsidR="14F5DE32" w:rsidRDefault="14F5DE32" w:rsidP="14F5DE32"/>
    <w:sectPr w:rsidR="14F5DE32" w:rsidSect="00AC7D5F">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C67CE" w14:textId="77777777" w:rsidR="00A42CA3" w:rsidRDefault="00A42CA3" w:rsidP="00AC7D5F">
      <w:pPr>
        <w:spacing w:after="0" w:line="240" w:lineRule="auto"/>
      </w:pPr>
      <w:r>
        <w:separator/>
      </w:r>
    </w:p>
  </w:endnote>
  <w:endnote w:type="continuationSeparator" w:id="0">
    <w:p w14:paraId="445E4185" w14:textId="77777777" w:rsidR="00A42CA3" w:rsidRDefault="00A42CA3" w:rsidP="00AC7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289E" w14:textId="33AA9D17" w:rsidR="00AC7D5F" w:rsidRDefault="00AC7D5F">
    <w:pPr>
      <w:pStyle w:val="Footer"/>
    </w:pPr>
    <w:r>
      <w:rPr>
        <w:noProof/>
      </w:rPr>
      <w:drawing>
        <wp:anchor distT="0" distB="0" distL="114300" distR="114300" simplePos="0" relativeHeight="251659264" behindDoc="0" locked="0" layoutInCell="1" allowOverlap="1" wp14:anchorId="1E7EF612" wp14:editId="0D9F4F02">
          <wp:simplePos x="0" y="0"/>
          <wp:positionH relativeFrom="column">
            <wp:posOffset>5562112</wp:posOffset>
          </wp:positionH>
          <wp:positionV relativeFrom="paragraph">
            <wp:posOffset>74783</wp:posOffset>
          </wp:positionV>
          <wp:extent cx="1266190" cy="465455"/>
          <wp:effectExtent l="0" t="0" r="3810" b="4445"/>
          <wp:wrapSquare wrapText="bothSides"/>
          <wp:docPr id="1622442016" name="Picture 5"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42016" name="Picture 5"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6190" cy="4654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A4108A2" wp14:editId="620BBFA6">
          <wp:simplePos x="0" y="0"/>
          <wp:positionH relativeFrom="column">
            <wp:posOffset>0</wp:posOffset>
          </wp:positionH>
          <wp:positionV relativeFrom="paragraph">
            <wp:posOffset>69850</wp:posOffset>
          </wp:positionV>
          <wp:extent cx="1292469" cy="397240"/>
          <wp:effectExtent l="0" t="0" r="3175" b="0"/>
          <wp:wrapSquare wrapText="bothSides"/>
          <wp:docPr id="1863088190" name="Picture 4"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88190" name="Picture 4" descr="A black background with blu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92469" cy="397240"/>
                  </a:xfrm>
                  <a:prstGeom prst="rect">
                    <a:avLst/>
                  </a:prstGeom>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AEF4F" w14:textId="77777777" w:rsidR="00A42CA3" w:rsidRDefault="00A42CA3" w:rsidP="00AC7D5F">
      <w:pPr>
        <w:spacing w:after="0" w:line="240" w:lineRule="auto"/>
      </w:pPr>
      <w:r>
        <w:separator/>
      </w:r>
    </w:p>
  </w:footnote>
  <w:footnote w:type="continuationSeparator" w:id="0">
    <w:p w14:paraId="7C450D60" w14:textId="77777777" w:rsidR="00A42CA3" w:rsidRDefault="00A42CA3" w:rsidP="00AC7D5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MC718KRq" int2:invalidationBookmarkName="" int2:hashCode="ZEBlpYZOABF7yo" int2:id="IUH8ircL">
      <int2:state int2:value="Rejected" int2:type="AugLoop_Text_Critique"/>
    </int2:bookmark>
    <int2:bookmark int2:bookmarkName="_Int_QFFbMEkQ" int2:invalidationBookmarkName="" int2:hashCode="v1jRflYbG4WONf" int2:id="7chOYij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AE30"/>
    <w:multiLevelType w:val="hybridMultilevel"/>
    <w:tmpl w:val="D216306C"/>
    <w:lvl w:ilvl="0" w:tplc="10DE6122">
      <w:start w:val="1"/>
      <w:numFmt w:val="bullet"/>
      <w:lvlText w:val=""/>
      <w:lvlJc w:val="left"/>
      <w:pPr>
        <w:ind w:left="720" w:hanging="360"/>
      </w:pPr>
      <w:rPr>
        <w:rFonts w:ascii="Symbol" w:hAnsi="Symbol" w:hint="default"/>
      </w:rPr>
    </w:lvl>
    <w:lvl w:ilvl="1" w:tplc="D07EFAF6">
      <w:start w:val="1"/>
      <w:numFmt w:val="bullet"/>
      <w:lvlText w:val="o"/>
      <w:lvlJc w:val="left"/>
      <w:pPr>
        <w:ind w:left="1440" w:hanging="360"/>
      </w:pPr>
      <w:rPr>
        <w:rFonts w:ascii="Courier New" w:hAnsi="Courier New" w:hint="default"/>
      </w:rPr>
    </w:lvl>
    <w:lvl w:ilvl="2" w:tplc="6B926076">
      <w:start w:val="1"/>
      <w:numFmt w:val="bullet"/>
      <w:lvlText w:val=""/>
      <w:lvlJc w:val="left"/>
      <w:pPr>
        <w:ind w:left="2160" w:hanging="360"/>
      </w:pPr>
      <w:rPr>
        <w:rFonts w:ascii="Wingdings" w:hAnsi="Wingdings" w:hint="default"/>
      </w:rPr>
    </w:lvl>
    <w:lvl w:ilvl="3" w:tplc="08FABC40">
      <w:start w:val="1"/>
      <w:numFmt w:val="bullet"/>
      <w:lvlText w:val=""/>
      <w:lvlJc w:val="left"/>
      <w:pPr>
        <w:ind w:left="2880" w:hanging="360"/>
      </w:pPr>
      <w:rPr>
        <w:rFonts w:ascii="Symbol" w:hAnsi="Symbol" w:hint="default"/>
      </w:rPr>
    </w:lvl>
    <w:lvl w:ilvl="4" w:tplc="6AF6FE4C">
      <w:start w:val="1"/>
      <w:numFmt w:val="bullet"/>
      <w:lvlText w:val="o"/>
      <w:lvlJc w:val="left"/>
      <w:pPr>
        <w:ind w:left="3600" w:hanging="360"/>
      </w:pPr>
      <w:rPr>
        <w:rFonts w:ascii="Courier New" w:hAnsi="Courier New" w:hint="default"/>
      </w:rPr>
    </w:lvl>
    <w:lvl w:ilvl="5" w:tplc="49C6A612">
      <w:start w:val="1"/>
      <w:numFmt w:val="bullet"/>
      <w:lvlText w:val=""/>
      <w:lvlJc w:val="left"/>
      <w:pPr>
        <w:ind w:left="4320" w:hanging="360"/>
      </w:pPr>
      <w:rPr>
        <w:rFonts w:ascii="Wingdings" w:hAnsi="Wingdings" w:hint="default"/>
      </w:rPr>
    </w:lvl>
    <w:lvl w:ilvl="6" w:tplc="6CF2F610">
      <w:start w:val="1"/>
      <w:numFmt w:val="bullet"/>
      <w:lvlText w:val=""/>
      <w:lvlJc w:val="left"/>
      <w:pPr>
        <w:ind w:left="5040" w:hanging="360"/>
      </w:pPr>
      <w:rPr>
        <w:rFonts w:ascii="Symbol" w:hAnsi="Symbol" w:hint="default"/>
      </w:rPr>
    </w:lvl>
    <w:lvl w:ilvl="7" w:tplc="8BF23B9E">
      <w:start w:val="1"/>
      <w:numFmt w:val="bullet"/>
      <w:lvlText w:val="o"/>
      <w:lvlJc w:val="left"/>
      <w:pPr>
        <w:ind w:left="5760" w:hanging="360"/>
      </w:pPr>
      <w:rPr>
        <w:rFonts w:ascii="Courier New" w:hAnsi="Courier New" w:hint="default"/>
      </w:rPr>
    </w:lvl>
    <w:lvl w:ilvl="8" w:tplc="870EBF7C">
      <w:start w:val="1"/>
      <w:numFmt w:val="bullet"/>
      <w:lvlText w:val=""/>
      <w:lvlJc w:val="left"/>
      <w:pPr>
        <w:ind w:left="6480" w:hanging="360"/>
      </w:pPr>
      <w:rPr>
        <w:rFonts w:ascii="Wingdings" w:hAnsi="Wingdings" w:hint="default"/>
      </w:rPr>
    </w:lvl>
  </w:abstractNum>
  <w:abstractNum w:abstractNumId="1" w15:restartNumberingAfterBreak="0">
    <w:nsid w:val="0A7649AB"/>
    <w:multiLevelType w:val="hybridMultilevel"/>
    <w:tmpl w:val="CF6A914E"/>
    <w:lvl w:ilvl="0" w:tplc="F4608FAA">
      <w:start w:val="1"/>
      <w:numFmt w:val="bullet"/>
      <w:lvlText w:val=""/>
      <w:lvlJc w:val="left"/>
      <w:pPr>
        <w:ind w:left="720" w:hanging="360"/>
      </w:pPr>
      <w:rPr>
        <w:rFonts w:ascii="Symbol" w:hAnsi="Symbol" w:hint="default"/>
      </w:rPr>
    </w:lvl>
    <w:lvl w:ilvl="1" w:tplc="143C81BC">
      <w:start w:val="1"/>
      <w:numFmt w:val="bullet"/>
      <w:lvlText w:val="o"/>
      <w:lvlJc w:val="left"/>
      <w:pPr>
        <w:ind w:left="1440" w:hanging="360"/>
      </w:pPr>
      <w:rPr>
        <w:rFonts w:ascii="Courier New" w:hAnsi="Courier New" w:hint="default"/>
      </w:rPr>
    </w:lvl>
    <w:lvl w:ilvl="2" w:tplc="9F180944">
      <w:start w:val="1"/>
      <w:numFmt w:val="bullet"/>
      <w:lvlText w:val=""/>
      <w:lvlJc w:val="left"/>
      <w:pPr>
        <w:ind w:left="2160" w:hanging="360"/>
      </w:pPr>
      <w:rPr>
        <w:rFonts w:ascii="Wingdings" w:hAnsi="Wingdings" w:hint="default"/>
      </w:rPr>
    </w:lvl>
    <w:lvl w:ilvl="3" w:tplc="CF08E51C">
      <w:start w:val="1"/>
      <w:numFmt w:val="bullet"/>
      <w:lvlText w:val=""/>
      <w:lvlJc w:val="left"/>
      <w:pPr>
        <w:ind w:left="2880" w:hanging="360"/>
      </w:pPr>
      <w:rPr>
        <w:rFonts w:ascii="Symbol" w:hAnsi="Symbol" w:hint="default"/>
      </w:rPr>
    </w:lvl>
    <w:lvl w:ilvl="4" w:tplc="08EEF5A8">
      <w:start w:val="1"/>
      <w:numFmt w:val="bullet"/>
      <w:lvlText w:val="o"/>
      <w:lvlJc w:val="left"/>
      <w:pPr>
        <w:ind w:left="3600" w:hanging="360"/>
      </w:pPr>
      <w:rPr>
        <w:rFonts w:ascii="Courier New" w:hAnsi="Courier New" w:hint="default"/>
      </w:rPr>
    </w:lvl>
    <w:lvl w:ilvl="5" w:tplc="D1589CCC">
      <w:start w:val="1"/>
      <w:numFmt w:val="bullet"/>
      <w:lvlText w:val=""/>
      <w:lvlJc w:val="left"/>
      <w:pPr>
        <w:ind w:left="4320" w:hanging="360"/>
      </w:pPr>
      <w:rPr>
        <w:rFonts w:ascii="Wingdings" w:hAnsi="Wingdings" w:hint="default"/>
      </w:rPr>
    </w:lvl>
    <w:lvl w:ilvl="6" w:tplc="CBB8F55E">
      <w:start w:val="1"/>
      <w:numFmt w:val="bullet"/>
      <w:lvlText w:val=""/>
      <w:lvlJc w:val="left"/>
      <w:pPr>
        <w:ind w:left="5040" w:hanging="360"/>
      </w:pPr>
      <w:rPr>
        <w:rFonts w:ascii="Symbol" w:hAnsi="Symbol" w:hint="default"/>
      </w:rPr>
    </w:lvl>
    <w:lvl w:ilvl="7" w:tplc="DF36D9F4">
      <w:start w:val="1"/>
      <w:numFmt w:val="bullet"/>
      <w:lvlText w:val="o"/>
      <w:lvlJc w:val="left"/>
      <w:pPr>
        <w:ind w:left="5760" w:hanging="360"/>
      </w:pPr>
      <w:rPr>
        <w:rFonts w:ascii="Courier New" w:hAnsi="Courier New" w:hint="default"/>
      </w:rPr>
    </w:lvl>
    <w:lvl w:ilvl="8" w:tplc="F2704EC0">
      <w:start w:val="1"/>
      <w:numFmt w:val="bullet"/>
      <w:lvlText w:val=""/>
      <w:lvlJc w:val="left"/>
      <w:pPr>
        <w:ind w:left="6480" w:hanging="360"/>
      </w:pPr>
      <w:rPr>
        <w:rFonts w:ascii="Wingdings" w:hAnsi="Wingdings" w:hint="default"/>
      </w:rPr>
    </w:lvl>
  </w:abstractNum>
  <w:abstractNum w:abstractNumId="2" w15:restartNumberingAfterBreak="0">
    <w:nsid w:val="13F1F035"/>
    <w:multiLevelType w:val="hybridMultilevel"/>
    <w:tmpl w:val="7CC8AB3E"/>
    <w:lvl w:ilvl="0" w:tplc="F926BA5E">
      <w:start w:val="1"/>
      <w:numFmt w:val="decimal"/>
      <w:lvlText w:val="%1."/>
      <w:lvlJc w:val="left"/>
      <w:pPr>
        <w:ind w:left="720" w:hanging="360"/>
      </w:pPr>
    </w:lvl>
    <w:lvl w:ilvl="1" w:tplc="4DDED532">
      <w:start w:val="1"/>
      <w:numFmt w:val="lowerLetter"/>
      <w:lvlText w:val="%2."/>
      <w:lvlJc w:val="left"/>
      <w:pPr>
        <w:ind w:left="1440" w:hanging="360"/>
      </w:pPr>
    </w:lvl>
    <w:lvl w:ilvl="2" w:tplc="58704E06">
      <w:start w:val="1"/>
      <w:numFmt w:val="lowerRoman"/>
      <w:lvlText w:val="%3."/>
      <w:lvlJc w:val="right"/>
      <w:pPr>
        <w:ind w:left="2160" w:hanging="180"/>
      </w:pPr>
    </w:lvl>
    <w:lvl w:ilvl="3" w:tplc="C24451F2">
      <w:start w:val="1"/>
      <w:numFmt w:val="decimal"/>
      <w:lvlText w:val="%4."/>
      <w:lvlJc w:val="left"/>
      <w:pPr>
        <w:ind w:left="2880" w:hanging="360"/>
      </w:pPr>
    </w:lvl>
    <w:lvl w:ilvl="4" w:tplc="1354E3B2">
      <w:start w:val="1"/>
      <w:numFmt w:val="lowerLetter"/>
      <w:lvlText w:val="%5."/>
      <w:lvlJc w:val="left"/>
      <w:pPr>
        <w:ind w:left="3600" w:hanging="360"/>
      </w:pPr>
    </w:lvl>
    <w:lvl w:ilvl="5" w:tplc="DB168844">
      <w:start w:val="1"/>
      <w:numFmt w:val="lowerRoman"/>
      <w:lvlText w:val="%6."/>
      <w:lvlJc w:val="right"/>
      <w:pPr>
        <w:ind w:left="4320" w:hanging="180"/>
      </w:pPr>
    </w:lvl>
    <w:lvl w:ilvl="6" w:tplc="3124809C">
      <w:start w:val="1"/>
      <w:numFmt w:val="decimal"/>
      <w:lvlText w:val="%7."/>
      <w:lvlJc w:val="left"/>
      <w:pPr>
        <w:ind w:left="5040" w:hanging="360"/>
      </w:pPr>
    </w:lvl>
    <w:lvl w:ilvl="7" w:tplc="4D423F2C">
      <w:start w:val="1"/>
      <w:numFmt w:val="lowerLetter"/>
      <w:lvlText w:val="%8."/>
      <w:lvlJc w:val="left"/>
      <w:pPr>
        <w:ind w:left="5760" w:hanging="360"/>
      </w:pPr>
    </w:lvl>
    <w:lvl w:ilvl="8" w:tplc="00120AAA">
      <w:start w:val="1"/>
      <w:numFmt w:val="lowerRoman"/>
      <w:lvlText w:val="%9."/>
      <w:lvlJc w:val="right"/>
      <w:pPr>
        <w:ind w:left="6480" w:hanging="180"/>
      </w:pPr>
    </w:lvl>
  </w:abstractNum>
  <w:abstractNum w:abstractNumId="3" w15:restartNumberingAfterBreak="0">
    <w:nsid w:val="1C34601C"/>
    <w:multiLevelType w:val="hybridMultilevel"/>
    <w:tmpl w:val="EA6831F6"/>
    <w:lvl w:ilvl="0" w:tplc="02908BCA">
      <w:start w:val="1"/>
      <w:numFmt w:val="bullet"/>
      <w:lvlText w:val=""/>
      <w:lvlJc w:val="left"/>
      <w:pPr>
        <w:ind w:left="360" w:hanging="360"/>
      </w:pPr>
      <w:rPr>
        <w:rFonts w:ascii="Wingdings" w:hAnsi="Wingdings" w:hint="default"/>
      </w:rPr>
    </w:lvl>
    <w:lvl w:ilvl="1" w:tplc="439E8772">
      <w:start w:val="1"/>
      <w:numFmt w:val="bullet"/>
      <w:lvlText w:val=""/>
      <w:lvlJc w:val="left"/>
      <w:pPr>
        <w:ind w:left="1080" w:hanging="360"/>
      </w:pPr>
      <w:rPr>
        <w:rFonts w:ascii="Wingdings" w:hAnsi="Wingdings" w:hint="default"/>
      </w:rPr>
    </w:lvl>
    <w:lvl w:ilvl="2" w:tplc="C0BA1A62">
      <w:start w:val="1"/>
      <w:numFmt w:val="bullet"/>
      <w:lvlText w:val=""/>
      <w:lvlJc w:val="left"/>
      <w:pPr>
        <w:ind w:left="1800" w:hanging="360"/>
      </w:pPr>
      <w:rPr>
        <w:rFonts w:ascii="Wingdings" w:hAnsi="Wingdings" w:hint="default"/>
      </w:rPr>
    </w:lvl>
    <w:lvl w:ilvl="3" w:tplc="93FCA400">
      <w:start w:val="1"/>
      <w:numFmt w:val="bullet"/>
      <w:lvlText w:val=""/>
      <w:lvlJc w:val="left"/>
      <w:pPr>
        <w:ind w:left="2520" w:hanging="360"/>
      </w:pPr>
      <w:rPr>
        <w:rFonts w:ascii="Wingdings" w:hAnsi="Wingdings" w:hint="default"/>
      </w:rPr>
    </w:lvl>
    <w:lvl w:ilvl="4" w:tplc="FF40C5A0">
      <w:start w:val="1"/>
      <w:numFmt w:val="bullet"/>
      <w:lvlText w:val=""/>
      <w:lvlJc w:val="left"/>
      <w:pPr>
        <w:ind w:left="3240" w:hanging="360"/>
      </w:pPr>
      <w:rPr>
        <w:rFonts w:ascii="Wingdings" w:hAnsi="Wingdings" w:hint="default"/>
      </w:rPr>
    </w:lvl>
    <w:lvl w:ilvl="5" w:tplc="043CB0DC">
      <w:start w:val="1"/>
      <w:numFmt w:val="bullet"/>
      <w:lvlText w:val=""/>
      <w:lvlJc w:val="left"/>
      <w:pPr>
        <w:ind w:left="3960" w:hanging="360"/>
      </w:pPr>
      <w:rPr>
        <w:rFonts w:ascii="Wingdings" w:hAnsi="Wingdings" w:hint="default"/>
      </w:rPr>
    </w:lvl>
    <w:lvl w:ilvl="6" w:tplc="81B45B6C">
      <w:start w:val="1"/>
      <w:numFmt w:val="bullet"/>
      <w:lvlText w:val=""/>
      <w:lvlJc w:val="left"/>
      <w:pPr>
        <w:ind w:left="4680" w:hanging="360"/>
      </w:pPr>
      <w:rPr>
        <w:rFonts w:ascii="Wingdings" w:hAnsi="Wingdings" w:hint="default"/>
      </w:rPr>
    </w:lvl>
    <w:lvl w:ilvl="7" w:tplc="9714519E">
      <w:start w:val="1"/>
      <w:numFmt w:val="bullet"/>
      <w:lvlText w:val=""/>
      <w:lvlJc w:val="left"/>
      <w:pPr>
        <w:ind w:left="5400" w:hanging="360"/>
      </w:pPr>
      <w:rPr>
        <w:rFonts w:ascii="Wingdings" w:hAnsi="Wingdings" w:hint="default"/>
      </w:rPr>
    </w:lvl>
    <w:lvl w:ilvl="8" w:tplc="9EA809B6">
      <w:start w:val="1"/>
      <w:numFmt w:val="bullet"/>
      <w:lvlText w:val=""/>
      <w:lvlJc w:val="left"/>
      <w:pPr>
        <w:ind w:left="6120" w:hanging="360"/>
      </w:pPr>
      <w:rPr>
        <w:rFonts w:ascii="Wingdings" w:hAnsi="Wingdings" w:hint="default"/>
      </w:rPr>
    </w:lvl>
  </w:abstractNum>
  <w:abstractNum w:abstractNumId="4" w15:restartNumberingAfterBreak="0">
    <w:nsid w:val="1E79A088"/>
    <w:multiLevelType w:val="hybridMultilevel"/>
    <w:tmpl w:val="61E02F5A"/>
    <w:lvl w:ilvl="0" w:tplc="E29E8014">
      <w:start w:val="1"/>
      <w:numFmt w:val="decimal"/>
      <w:lvlText w:val="%1."/>
      <w:lvlJc w:val="left"/>
      <w:pPr>
        <w:ind w:left="720" w:hanging="360"/>
      </w:pPr>
    </w:lvl>
    <w:lvl w:ilvl="1" w:tplc="0A0A64FA">
      <w:start w:val="1"/>
      <w:numFmt w:val="lowerLetter"/>
      <w:lvlText w:val="%2."/>
      <w:lvlJc w:val="left"/>
      <w:pPr>
        <w:ind w:left="1440" w:hanging="360"/>
      </w:pPr>
    </w:lvl>
    <w:lvl w:ilvl="2" w:tplc="5F1ADC76">
      <w:start w:val="1"/>
      <w:numFmt w:val="lowerRoman"/>
      <w:lvlText w:val="%3."/>
      <w:lvlJc w:val="right"/>
      <w:pPr>
        <w:ind w:left="2160" w:hanging="180"/>
      </w:pPr>
    </w:lvl>
    <w:lvl w:ilvl="3" w:tplc="3844DD94">
      <w:start w:val="1"/>
      <w:numFmt w:val="decimal"/>
      <w:lvlText w:val="%4."/>
      <w:lvlJc w:val="left"/>
      <w:pPr>
        <w:ind w:left="2880" w:hanging="360"/>
      </w:pPr>
    </w:lvl>
    <w:lvl w:ilvl="4" w:tplc="249A8264">
      <w:start w:val="1"/>
      <w:numFmt w:val="lowerLetter"/>
      <w:lvlText w:val="%5."/>
      <w:lvlJc w:val="left"/>
      <w:pPr>
        <w:ind w:left="3600" w:hanging="360"/>
      </w:pPr>
    </w:lvl>
    <w:lvl w:ilvl="5" w:tplc="BE3475B2">
      <w:start w:val="1"/>
      <w:numFmt w:val="lowerRoman"/>
      <w:lvlText w:val="%6."/>
      <w:lvlJc w:val="right"/>
      <w:pPr>
        <w:ind w:left="4320" w:hanging="180"/>
      </w:pPr>
    </w:lvl>
    <w:lvl w:ilvl="6" w:tplc="9DA655A6">
      <w:start w:val="1"/>
      <w:numFmt w:val="decimal"/>
      <w:lvlText w:val="%7."/>
      <w:lvlJc w:val="left"/>
      <w:pPr>
        <w:ind w:left="5040" w:hanging="360"/>
      </w:pPr>
    </w:lvl>
    <w:lvl w:ilvl="7" w:tplc="3A04307C">
      <w:start w:val="1"/>
      <w:numFmt w:val="lowerLetter"/>
      <w:lvlText w:val="%8."/>
      <w:lvlJc w:val="left"/>
      <w:pPr>
        <w:ind w:left="5760" w:hanging="360"/>
      </w:pPr>
    </w:lvl>
    <w:lvl w:ilvl="8" w:tplc="918AEC6C">
      <w:start w:val="1"/>
      <w:numFmt w:val="lowerRoman"/>
      <w:lvlText w:val="%9."/>
      <w:lvlJc w:val="right"/>
      <w:pPr>
        <w:ind w:left="6480" w:hanging="180"/>
      </w:pPr>
    </w:lvl>
  </w:abstractNum>
  <w:abstractNum w:abstractNumId="5" w15:restartNumberingAfterBreak="0">
    <w:nsid w:val="2336F2E2"/>
    <w:multiLevelType w:val="hybridMultilevel"/>
    <w:tmpl w:val="CF7A2556"/>
    <w:lvl w:ilvl="0" w:tplc="E1D06F6A">
      <w:start w:val="1"/>
      <w:numFmt w:val="bullet"/>
      <w:lvlText w:val=""/>
      <w:lvlJc w:val="left"/>
      <w:pPr>
        <w:ind w:left="720" w:hanging="360"/>
      </w:pPr>
      <w:rPr>
        <w:rFonts w:ascii="Symbol" w:hAnsi="Symbol" w:hint="default"/>
      </w:rPr>
    </w:lvl>
    <w:lvl w:ilvl="1" w:tplc="C5F4C674">
      <w:start w:val="1"/>
      <w:numFmt w:val="bullet"/>
      <w:lvlText w:val="o"/>
      <w:lvlJc w:val="left"/>
      <w:pPr>
        <w:ind w:left="1440" w:hanging="360"/>
      </w:pPr>
      <w:rPr>
        <w:rFonts w:ascii="Courier New" w:hAnsi="Courier New" w:hint="default"/>
      </w:rPr>
    </w:lvl>
    <w:lvl w:ilvl="2" w:tplc="D012FEAE">
      <w:start w:val="1"/>
      <w:numFmt w:val="bullet"/>
      <w:lvlText w:val=""/>
      <w:lvlJc w:val="left"/>
      <w:pPr>
        <w:ind w:left="2160" w:hanging="360"/>
      </w:pPr>
      <w:rPr>
        <w:rFonts w:ascii="Wingdings" w:hAnsi="Wingdings" w:hint="default"/>
      </w:rPr>
    </w:lvl>
    <w:lvl w:ilvl="3" w:tplc="2446131E">
      <w:start w:val="1"/>
      <w:numFmt w:val="bullet"/>
      <w:lvlText w:val=""/>
      <w:lvlJc w:val="left"/>
      <w:pPr>
        <w:ind w:left="2880" w:hanging="360"/>
      </w:pPr>
      <w:rPr>
        <w:rFonts w:ascii="Symbol" w:hAnsi="Symbol" w:hint="default"/>
      </w:rPr>
    </w:lvl>
    <w:lvl w:ilvl="4" w:tplc="A47212C6">
      <w:start w:val="1"/>
      <w:numFmt w:val="bullet"/>
      <w:lvlText w:val="o"/>
      <w:lvlJc w:val="left"/>
      <w:pPr>
        <w:ind w:left="3600" w:hanging="360"/>
      </w:pPr>
      <w:rPr>
        <w:rFonts w:ascii="Courier New" w:hAnsi="Courier New" w:hint="default"/>
      </w:rPr>
    </w:lvl>
    <w:lvl w:ilvl="5" w:tplc="94FADF1C">
      <w:start w:val="1"/>
      <w:numFmt w:val="bullet"/>
      <w:lvlText w:val=""/>
      <w:lvlJc w:val="left"/>
      <w:pPr>
        <w:ind w:left="4320" w:hanging="360"/>
      </w:pPr>
      <w:rPr>
        <w:rFonts w:ascii="Wingdings" w:hAnsi="Wingdings" w:hint="default"/>
      </w:rPr>
    </w:lvl>
    <w:lvl w:ilvl="6" w:tplc="F6B416AE">
      <w:start w:val="1"/>
      <w:numFmt w:val="bullet"/>
      <w:lvlText w:val=""/>
      <w:lvlJc w:val="left"/>
      <w:pPr>
        <w:ind w:left="5040" w:hanging="360"/>
      </w:pPr>
      <w:rPr>
        <w:rFonts w:ascii="Symbol" w:hAnsi="Symbol" w:hint="default"/>
      </w:rPr>
    </w:lvl>
    <w:lvl w:ilvl="7" w:tplc="98E2899A">
      <w:start w:val="1"/>
      <w:numFmt w:val="bullet"/>
      <w:lvlText w:val="o"/>
      <w:lvlJc w:val="left"/>
      <w:pPr>
        <w:ind w:left="5760" w:hanging="360"/>
      </w:pPr>
      <w:rPr>
        <w:rFonts w:ascii="Courier New" w:hAnsi="Courier New" w:hint="default"/>
      </w:rPr>
    </w:lvl>
    <w:lvl w:ilvl="8" w:tplc="648CBBFC">
      <w:start w:val="1"/>
      <w:numFmt w:val="bullet"/>
      <w:lvlText w:val=""/>
      <w:lvlJc w:val="left"/>
      <w:pPr>
        <w:ind w:left="6480" w:hanging="360"/>
      </w:pPr>
      <w:rPr>
        <w:rFonts w:ascii="Wingdings" w:hAnsi="Wingdings" w:hint="default"/>
      </w:rPr>
    </w:lvl>
  </w:abstractNum>
  <w:abstractNum w:abstractNumId="6" w15:restartNumberingAfterBreak="0">
    <w:nsid w:val="26B17E11"/>
    <w:multiLevelType w:val="hybridMultilevel"/>
    <w:tmpl w:val="C0FADA2A"/>
    <w:lvl w:ilvl="0" w:tplc="2AC2C0FE">
      <w:start w:val="1"/>
      <w:numFmt w:val="bullet"/>
      <w:lvlText w:val=""/>
      <w:lvlJc w:val="left"/>
      <w:pPr>
        <w:ind w:left="720" w:hanging="360"/>
      </w:pPr>
      <w:rPr>
        <w:rFonts w:ascii="Symbol" w:hAnsi="Symbol" w:hint="default"/>
      </w:rPr>
    </w:lvl>
    <w:lvl w:ilvl="1" w:tplc="79A42EE0">
      <w:start w:val="1"/>
      <w:numFmt w:val="bullet"/>
      <w:lvlText w:val="o"/>
      <w:lvlJc w:val="left"/>
      <w:pPr>
        <w:ind w:left="1440" w:hanging="360"/>
      </w:pPr>
      <w:rPr>
        <w:rFonts w:ascii="Courier New" w:hAnsi="Courier New" w:hint="default"/>
      </w:rPr>
    </w:lvl>
    <w:lvl w:ilvl="2" w:tplc="9A8EA49C">
      <w:start w:val="1"/>
      <w:numFmt w:val="bullet"/>
      <w:lvlText w:val=""/>
      <w:lvlJc w:val="left"/>
      <w:pPr>
        <w:ind w:left="2160" w:hanging="360"/>
      </w:pPr>
      <w:rPr>
        <w:rFonts w:ascii="Wingdings" w:hAnsi="Wingdings" w:hint="default"/>
      </w:rPr>
    </w:lvl>
    <w:lvl w:ilvl="3" w:tplc="A8CAEDCA">
      <w:start w:val="1"/>
      <w:numFmt w:val="bullet"/>
      <w:lvlText w:val=""/>
      <w:lvlJc w:val="left"/>
      <w:pPr>
        <w:ind w:left="2880" w:hanging="360"/>
      </w:pPr>
      <w:rPr>
        <w:rFonts w:ascii="Symbol" w:hAnsi="Symbol" w:hint="default"/>
      </w:rPr>
    </w:lvl>
    <w:lvl w:ilvl="4" w:tplc="E46A5B92">
      <w:start w:val="1"/>
      <w:numFmt w:val="bullet"/>
      <w:lvlText w:val="o"/>
      <w:lvlJc w:val="left"/>
      <w:pPr>
        <w:ind w:left="3600" w:hanging="360"/>
      </w:pPr>
      <w:rPr>
        <w:rFonts w:ascii="Courier New" w:hAnsi="Courier New" w:hint="default"/>
      </w:rPr>
    </w:lvl>
    <w:lvl w:ilvl="5" w:tplc="8C727440">
      <w:start w:val="1"/>
      <w:numFmt w:val="bullet"/>
      <w:lvlText w:val=""/>
      <w:lvlJc w:val="left"/>
      <w:pPr>
        <w:ind w:left="4320" w:hanging="360"/>
      </w:pPr>
      <w:rPr>
        <w:rFonts w:ascii="Wingdings" w:hAnsi="Wingdings" w:hint="default"/>
      </w:rPr>
    </w:lvl>
    <w:lvl w:ilvl="6" w:tplc="1606289E">
      <w:start w:val="1"/>
      <w:numFmt w:val="bullet"/>
      <w:lvlText w:val=""/>
      <w:lvlJc w:val="left"/>
      <w:pPr>
        <w:ind w:left="5040" w:hanging="360"/>
      </w:pPr>
      <w:rPr>
        <w:rFonts w:ascii="Symbol" w:hAnsi="Symbol" w:hint="default"/>
      </w:rPr>
    </w:lvl>
    <w:lvl w:ilvl="7" w:tplc="A29A745A">
      <w:start w:val="1"/>
      <w:numFmt w:val="bullet"/>
      <w:lvlText w:val="o"/>
      <w:lvlJc w:val="left"/>
      <w:pPr>
        <w:ind w:left="5760" w:hanging="360"/>
      </w:pPr>
      <w:rPr>
        <w:rFonts w:ascii="Courier New" w:hAnsi="Courier New" w:hint="default"/>
      </w:rPr>
    </w:lvl>
    <w:lvl w:ilvl="8" w:tplc="3F3C3440">
      <w:start w:val="1"/>
      <w:numFmt w:val="bullet"/>
      <w:lvlText w:val=""/>
      <w:lvlJc w:val="left"/>
      <w:pPr>
        <w:ind w:left="6480" w:hanging="360"/>
      </w:pPr>
      <w:rPr>
        <w:rFonts w:ascii="Wingdings" w:hAnsi="Wingdings" w:hint="default"/>
      </w:rPr>
    </w:lvl>
  </w:abstractNum>
  <w:abstractNum w:abstractNumId="7" w15:restartNumberingAfterBreak="0">
    <w:nsid w:val="2D647C1D"/>
    <w:multiLevelType w:val="hybridMultilevel"/>
    <w:tmpl w:val="4DD08180"/>
    <w:lvl w:ilvl="0" w:tplc="9FAC1B90">
      <w:start w:val="1"/>
      <w:numFmt w:val="bullet"/>
      <w:lvlText w:val=""/>
      <w:lvlJc w:val="left"/>
      <w:pPr>
        <w:ind w:left="720" w:hanging="360"/>
      </w:pPr>
      <w:rPr>
        <w:rFonts w:ascii="Symbol" w:hAnsi="Symbol" w:hint="default"/>
      </w:rPr>
    </w:lvl>
    <w:lvl w:ilvl="1" w:tplc="C63A1560">
      <w:start w:val="1"/>
      <w:numFmt w:val="bullet"/>
      <w:lvlText w:val="o"/>
      <w:lvlJc w:val="left"/>
      <w:pPr>
        <w:ind w:left="1440" w:hanging="360"/>
      </w:pPr>
      <w:rPr>
        <w:rFonts w:ascii="Courier New" w:hAnsi="Courier New" w:hint="default"/>
      </w:rPr>
    </w:lvl>
    <w:lvl w:ilvl="2" w:tplc="558C5616">
      <w:start w:val="1"/>
      <w:numFmt w:val="bullet"/>
      <w:lvlText w:val=""/>
      <w:lvlJc w:val="left"/>
      <w:pPr>
        <w:ind w:left="2160" w:hanging="360"/>
      </w:pPr>
      <w:rPr>
        <w:rFonts w:ascii="Wingdings" w:hAnsi="Wingdings" w:hint="default"/>
      </w:rPr>
    </w:lvl>
    <w:lvl w:ilvl="3" w:tplc="234696D6">
      <w:start w:val="1"/>
      <w:numFmt w:val="bullet"/>
      <w:lvlText w:val=""/>
      <w:lvlJc w:val="left"/>
      <w:pPr>
        <w:ind w:left="2880" w:hanging="360"/>
      </w:pPr>
      <w:rPr>
        <w:rFonts w:ascii="Symbol" w:hAnsi="Symbol" w:hint="default"/>
      </w:rPr>
    </w:lvl>
    <w:lvl w:ilvl="4" w:tplc="1AAA31FE">
      <w:start w:val="1"/>
      <w:numFmt w:val="bullet"/>
      <w:lvlText w:val="o"/>
      <w:lvlJc w:val="left"/>
      <w:pPr>
        <w:ind w:left="3600" w:hanging="360"/>
      </w:pPr>
      <w:rPr>
        <w:rFonts w:ascii="Courier New" w:hAnsi="Courier New" w:hint="default"/>
      </w:rPr>
    </w:lvl>
    <w:lvl w:ilvl="5" w:tplc="560471EC">
      <w:start w:val="1"/>
      <w:numFmt w:val="bullet"/>
      <w:lvlText w:val=""/>
      <w:lvlJc w:val="left"/>
      <w:pPr>
        <w:ind w:left="4320" w:hanging="360"/>
      </w:pPr>
      <w:rPr>
        <w:rFonts w:ascii="Wingdings" w:hAnsi="Wingdings" w:hint="default"/>
      </w:rPr>
    </w:lvl>
    <w:lvl w:ilvl="6" w:tplc="F65CF346">
      <w:start w:val="1"/>
      <w:numFmt w:val="bullet"/>
      <w:lvlText w:val=""/>
      <w:lvlJc w:val="left"/>
      <w:pPr>
        <w:ind w:left="5040" w:hanging="360"/>
      </w:pPr>
      <w:rPr>
        <w:rFonts w:ascii="Symbol" w:hAnsi="Symbol" w:hint="default"/>
      </w:rPr>
    </w:lvl>
    <w:lvl w:ilvl="7" w:tplc="490A7B72">
      <w:start w:val="1"/>
      <w:numFmt w:val="bullet"/>
      <w:lvlText w:val="o"/>
      <w:lvlJc w:val="left"/>
      <w:pPr>
        <w:ind w:left="5760" w:hanging="360"/>
      </w:pPr>
      <w:rPr>
        <w:rFonts w:ascii="Courier New" w:hAnsi="Courier New" w:hint="default"/>
      </w:rPr>
    </w:lvl>
    <w:lvl w:ilvl="8" w:tplc="2AE284A8">
      <w:start w:val="1"/>
      <w:numFmt w:val="bullet"/>
      <w:lvlText w:val=""/>
      <w:lvlJc w:val="left"/>
      <w:pPr>
        <w:ind w:left="6480" w:hanging="360"/>
      </w:pPr>
      <w:rPr>
        <w:rFonts w:ascii="Wingdings" w:hAnsi="Wingdings" w:hint="default"/>
      </w:rPr>
    </w:lvl>
  </w:abstractNum>
  <w:abstractNum w:abstractNumId="8" w15:restartNumberingAfterBreak="0">
    <w:nsid w:val="2EE67274"/>
    <w:multiLevelType w:val="hybridMultilevel"/>
    <w:tmpl w:val="AADAF15E"/>
    <w:lvl w:ilvl="0" w:tplc="4356CEB6">
      <w:start w:val="1"/>
      <w:numFmt w:val="decimal"/>
      <w:lvlText w:val="%1."/>
      <w:lvlJc w:val="left"/>
      <w:pPr>
        <w:ind w:left="720" w:hanging="360"/>
      </w:pPr>
    </w:lvl>
    <w:lvl w:ilvl="1" w:tplc="AE44D5EE">
      <w:start w:val="1"/>
      <w:numFmt w:val="lowerLetter"/>
      <w:lvlText w:val="%2."/>
      <w:lvlJc w:val="left"/>
      <w:pPr>
        <w:ind w:left="1440" w:hanging="360"/>
      </w:pPr>
    </w:lvl>
    <w:lvl w:ilvl="2" w:tplc="C9CC3282">
      <w:start w:val="1"/>
      <w:numFmt w:val="lowerRoman"/>
      <w:lvlText w:val="%3."/>
      <w:lvlJc w:val="right"/>
      <w:pPr>
        <w:ind w:left="2160" w:hanging="180"/>
      </w:pPr>
    </w:lvl>
    <w:lvl w:ilvl="3" w:tplc="F28CA7BE">
      <w:start w:val="1"/>
      <w:numFmt w:val="decimal"/>
      <w:lvlText w:val="%4."/>
      <w:lvlJc w:val="left"/>
      <w:pPr>
        <w:ind w:left="2880" w:hanging="360"/>
      </w:pPr>
    </w:lvl>
    <w:lvl w:ilvl="4" w:tplc="C680C4DE">
      <w:start w:val="1"/>
      <w:numFmt w:val="lowerLetter"/>
      <w:lvlText w:val="%5."/>
      <w:lvlJc w:val="left"/>
      <w:pPr>
        <w:ind w:left="3600" w:hanging="360"/>
      </w:pPr>
    </w:lvl>
    <w:lvl w:ilvl="5" w:tplc="115A21F2">
      <w:start w:val="1"/>
      <w:numFmt w:val="lowerRoman"/>
      <w:lvlText w:val="%6."/>
      <w:lvlJc w:val="right"/>
      <w:pPr>
        <w:ind w:left="4320" w:hanging="180"/>
      </w:pPr>
    </w:lvl>
    <w:lvl w:ilvl="6" w:tplc="90F0AF54">
      <w:start w:val="1"/>
      <w:numFmt w:val="decimal"/>
      <w:lvlText w:val="%7."/>
      <w:lvlJc w:val="left"/>
      <w:pPr>
        <w:ind w:left="5040" w:hanging="360"/>
      </w:pPr>
    </w:lvl>
    <w:lvl w:ilvl="7" w:tplc="C9D6C774">
      <w:start w:val="1"/>
      <w:numFmt w:val="lowerLetter"/>
      <w:lvlText w:val="%8."/>
      <w:lvlJc w:val="left"/>
      <w:pPr>
        <w:ind w:left="5760" w:hanging="360"/>
      </w:pPr>
    </w:lvl>
    <w:lvl w:ilvl="8" w:tplc="675E0398">
      <w:start w:val="1"/>
      <w:numFmt w:val="lowerRoman"/>
      <w:lvlText w:val="%9."/>
      <w:lvlJc w:val="right"/>
      <w:pPr>
        <w:ind w:left="6480" w:hanging="180"/>
      </w:pPr>
    </w:lvl>
  </w:abstractNum>
  <w:abstractNum w:abstractNumId="9" w15:restartNumberingAfterBreak="0">
    <w:nsid w:val="3C7F2A3B"/>
    <w:multiLevelType w:val="hybridMultilevel"/>
    <w:tmpl w:val="76C29012"/>
    <w:lvl w:ilvl="0" w:tplc="892AB490">
      <w:start w:val="1"/>
      <w:numFmt w:val="bullet"/>
      <w:lvlText w:val=""/>
      <w:lvlJc w:val="left"/>
      <w:pPr>
        <w:ind w:left="360" w:hanging="360"/>
      </w:pPr>
      <w:rPr>
        <w:rFonts w:ascii="Wingdings" w:hAnsi="Wingdings" w:hint="default"/>
      </w:rPr>
    </w:lvl>
    <w:lvl w:ilvl="1" w:tplc="AEE89698">
      <w:start w:val="1"/>
      <w:numFmt w:val="bullet"/>
      <w:lvlText w:val=""/>
      <w:lvlJc w:val="left"/>
      <w:pPr>
        <w:ind w:left="1080" w:hanging="360"/>
      </w:pPr>
      <w:rPr>
        <w:rFonts w:ascii="Wingdings" w:hAnsi="Wingdings" w:hint="default"/>
      </w:rPr>
    </w:lvl>
    <w:lvl w:ilvl="2" w:tplc="C78A783A">
      <w:start w:val="1"/>
      <w:numFmt w:val="bullet"/>
      <w:lvlText w:val=""/>
      <w:lvlJc w:val="left"/>
      <w:pPr>
        <w:ind w:left="1800" w:hanging="360"/>
      </w:pPr>
      <w:rPr>
        <w:rFonts w:ascii="Wingdings" w:hAnsi="Wingdings" w:hint="default"/>
      </w:rPr>
    </w:lvl>
    <w:lvl w:ilvl="3" w:tplc="CE9CAE1A">
      <w:start w:val="1"/>
      <w:numFmt w:val="bullet"/>
      <w:lvlText w:val=""/>
      <w:lvlJc w:val="left"/>
      <w:pPr>
        <w:ind w:left="2520" w:hanging="360"/>
      </w:pPr>
      <w:rPr>
        <w:rFonts w:ascii="Wingdings" w:hAnsi="Wingdings" w:hint="default"/>
      </w:rPr>
    </w:lvl>
    <w:lvl w:ilvl="4" w:tplc="9296110C">
      <w:start w:val="1"/>
      <w:numFmt w:val="bullet"/>
      <w:lvlText w:val=""/>
      <w:lvlJc w:val="left"/>
      <w:pPr>
        <w:ind w:left="3240" w:hanging="360"/>
      </w:pPr>
      <w:rPr>
        <w:rFonts w:ascii="Wingdings" w:hAnsi="Wingdings" w:hint="default"/>
      </w:rPr>
    </w:lvl>
    <w:lvl w:ilvl="5" w:tplc="3996B3E8">
      <w:start w:val="1"/>
      <w:numFmt w:val="bullet"/>
      <w:lvlText w:val=""/>
      <w:lvlJc w:val="left"/>
      <w:pPr>
        <w:ind w:left="3960" w:hanging="360"/>
      </w:pPr>
      <w:rPr>
        <w:rFonts w:ascii="Wingdings" w:hAnsi="Wingdings" w:hint="default"/>
      </w:rPr>
    </w:lvl>
    <w:lvl w:ilvl="6" w:tplc="54B62F1C">
      <w:start w:val="1"/>
      <w:numFmt w:val="bullet"/>
      <w:lvlText w:val=""/>
      <w:lvlJc w:val="left"/>
      <w:pPr>
        <w:ind w:left="4680" w:hanging="360"/>
      </w:pPr>
      <w:rPr>
        <w:rFonts w:ascii="Wingdings" w:hAnsi="Wingdings" w:hint="default"/>
      </w:rPr>
    </w:lvl>
    <w:lvl w:ilvl="7" w:tplc="C5725126">
      <w:start w:val="1"/>
      <w:numFmt w:val="bullet"/>
      <w:lvlText w:val=""/>
      <w:lvlJc w:val="left"/>
      <w:pPr>
        <w:ind w:left="5400" w:hanging="360"/>
      </w:pPr>
      <w:rPr>
        <w:rFonts w:ascii="Wingdings" w:hAnsi="Wingdings" w:hint="default"/>
      </w:rPr>
    </w:lvl>
    <w:lvl w:ilvl="8" w:tplc="A2BC9A98">
      <w:start w:val="1"/>
      <w:numFmt w:val="bullet"/>
      <w:lvlText w:val=""/>
      <w:lvlJc w:val="left"/>
      <w:pPr>
        <w:ind w:left="6120" w:hanging="360"/>
      </w:pPr>
      <w:rPr>
        <w:rFonts w:ascii="Wingdings" w:hAnsi="Wingdings" w:hint="default"/>
      </w:rPr>
    </w:lvl>
  </w:abstractNum>
  <w:abstractNum w:abstractNumId="10" w15:restartNumberingAfterBreak="0">
    <w:nsid w:val="4650CCDA"/>
    <w:multiLevelType w:val="hybridMultilevel"/>
    <w:tmpl w:val="652CC72E"/>
    <w:lvl w:ilvl="0" w:tplc="B060E516">
      <w:start w:val="1"/>
      <w:numFmt w:val="bullet"/>
      <w:lvlText w:val=""/>
      <w:lvlJc w:val="left"/>
      <w:pPr>
        <w:ind w:left="720" w:hanging="360"/>
      </w:pPr>
      <w:rPr>
        <w:rFonts w:ascii="Symbol" w:hAnsi="Symbol" w:hint="default"/>
      </w:rPr>
    </w:lvl>
    <w:lvl w:ilvl="1" w:tplc="011288AE">
      <w:start w:val="1"/>
      <w:numFmt w:val="bullet"/>
      <w:lvlText w:val="o"/>
      <w:lvlJc w:val="left"/>
      <w:pPr>
        <w:ind w:left="1440" w:hanging="360"/>
      </w:pPr>
      <w:rPr>
        <w:rFonts w:ascii="Courier New" w:hAnsi="Courier New" w:hint="default"/>
      </w:rPr>
    </w:lvl>
    <w:lvl w:ilvl="2" w:tplc="037AE208">
      <w:start w:val="1"/>
      <w:numFmt w:val="bullet"/>
      <w:lvlText w:val=""/>
      <w:lvlJc w:val="left"/>
      <w:pPr>
        <w:ind w:left="2160" w:hanging="360"/>
      </w:pPr>
      <w:rPr>
        <w:rFonts w:ascii="Wingdings" w:hAnsi="Wingdings" w:hint="default"/>
      </w:rPr>
    </w:lvl>
    <w:lvl w:ilvl="3" w:tplc="E42A9DA2">
      <w:start w:val="1"/>
      <w:numFmt w:val="bullet"/>
      <w:lvlText w:val=""/>
      <w:lvlJc w:val="left"/>
      <w:pPr>
        <w:ind w:left="2880" w:hanging="360"/>
      </w:pPr>
      <w:rPr>
        <w:rFonts w:ascii="Symbol" w:hAnsi="Symbol" w:hint="default"/>
      </w:rPr>
    </w:lvl>
    <w:lvl w:ilvl="4" w:tplc="ED72B914">
      <w:start w:val="1"/>
      <w:numFmt w:val="bullet"/>
      <w:lvlText w:val="o"/>
      <w:lvlJc w:val="left"/>
      <w:pPr>
        <w:ind w:left="3600" w:hanging="360"/>
      </w:pPr>
      <w:rPr>
        <w:rFonts w:ascii="Courier New" w:hAnsi="Courier New" w:hint="default"/>
      </w:rPr>
    </w:lvl>
    <w:lvl w:ilvl="5" w:tplc="B34A9AEA">
      <w:start w:val="1"/>
      <w:numFmt w:val="bullet"/>
      <w:lvlText w:val=""/>
      <w:lvlJc w:val="left"/>
      <w:pPr>
        <w:ind w:left="4320" w:hanging="360"/>
      </w:pPr>
      <w:rPr>
        <w:rFonts w:ascii="Wingdings" w:hAnsi="Wingdings" w:hint="default"/>
      </w:rPr>
    </w:lvl>
    <w:lvl w:ilvl="6" w:tplc="B2143BD0">
      <w:start w:val="1"/>
      <w:numFmt w:val="bullet"/>
      <w:lvlText w:val=""/>
      <w:lvlJc w:val="left"/>
      <w:pPr>
        <w:ind w:left="5040" w:hanging="360"/>
      </w:pPr>
      <w:rPr>
        <w:rFonts w:ascii="Symbol" w:hAnsi="Symbol" w:hint="default"/>
      </w:rPr>
    </w:lvl>
    <w:lvl w:ilvl="7" w:tplc="1B364B62">
      <w:start w:val="1"/>
      <w:numFmt w:val="bullet"/>
      <w:lvlText w:val="o"/>
      <w:lvlJc w:val="left"/>
      <w:pPr>
        <w:ind w:left="5760" w:hanging="360"/>
      </w:pPr>
      <w:rPr>
        <w:rFonts w:ascii="Courier New" w:hAnsi="Courier New" w:hint="default"/>
      </w:rPr>
    </w:lvl>
    <w:lvl w:ilvl="8" w:tplc="53F0B86A">
      <w:start w:val="1"/>
      <w:numFmt w:val="bullet"/>
      <w:lvlText w:val=""/>
      <w:lvlJc w:val="left"/>
      <w:pPr>
        <w:ind w:left="6480" w:hanging="360"/>
      </w:pPr>
      <w:rPr>
        <w:rFonts w:ascii="Wingdings" w:hAnsi="Wingdings" w:hint="default"/>
      </w:rPr>
    </w:lvl>
  </w:abstractNum>
  <w:abstractNum w:abstractNumId="11" w15:restartNumberingAfterBreak="0">
    <w:nsid w:val="5920E87F"/>
    <w:multiLevelType w:val="hybridMultilevel"/>
    <w:tmpl w:val="8BDAAE0A"/>
    <w:lvl w:ilvl="0" w:tplc="6AF6CEBA">
      <w:start w:val="1"/>
      <w:numFmt w:val="bullet"/>
      <w:lvlText w:val=""/>
      <w:lvlJc w:val="left"/>
      <w:pPr>
        <w:ind w:left="720" w:hanging="360"/>
      </w:pPr>
      <w:rPr>
        <w:rFonts w:ascii="Symbol" w:hAnsi="Symbol" w:hint="default"/>
      </w:rPr>
    </w:lvl>
    <w:lvl w:ilvl="1" w:tplc="37B23A6E">
      <w:start w:val="1"/>
      <w:numFmt w:val="bullet"/>
      <w:lvlText w:val="o"/>
      <w:lvlJc w:val="left"/>
      <w:pPr>
        <w:ind w:left="1440" w:hanging="360"/>
      </w:pPr>
      <w:rPr>
        <w:rFonts w:ascii="Courier New" w:hAnsi="Courier New" w:hint="default"/>
      </w:rPr>
    </w:lvl>
    <w:lvl w:ilvl="2" w:tplc="19D2EBE8">
      <w:start w:val="1"/>
      <w:numFmt w:val="bullet"/>
      <w:lvlText w:val=""/>
      <w:lvlJc w:val="left"/>
      <w:pPr>
        <w:ind w:left="2160" w:hanging="360"/>
      </w:pPr>
      <w:rPr>
        <w:rFonts w:ascii="Wingdings" w:hAnsi="Wingdings" w:hint="default"/>
      </w:rPr>
    </w:lvl>
    <w:lvl w:ilvl="3" w:tplc="C8AC28BC">
      <w:start w:val="1"/>
      <w:numFmt w:val="bullet"/>
      <w:lvlText w:val=""/>
      <w:lvlJc w:val="left"/>
      <w:pPr>
        <w:ind w:left="2880" w:hanging="360"/>
      </w:pPr>
      <w:rPr>
        <w:rFonts w:ascii="Symbol" w:hAnsi="Symbol" w:hint="default"/>
      </w:rPr>
    </w:lvl>
    <w:lvl w:ilvl="4" w:tplc="17708ACC">
      <w:start w:val="1"/>
      <w:numFmt w:val="bullet"/>
      <w:lvlText w:val="o"/>
      <w:lvlJc w:val="left"/>
      <w:pPr>
        <w:ind w:left="3600" w:hanging="360"/>
      </w:pPr>
      <w:rPr>
        <w:rFonts w:ascii="Courier New" w:hAnsi="Courier New" w:hint="default"/>
      </w:rPr>
    </w:lvl>
    <w:lvl w:ilvl="5" w:tplc="38A455D6">
      <w:start w:val="1"/>
      <w:numFmt w:val="bullet"/>
      <w:lvlText w:val=""/>
      <w:lvlJc w:val="left"/>
      <w:pPr>
        <w:ind w:left="4320" w:hanging="360"/>
      </w:pPr>
      <w:rPr>
        <w:rFonts w:ascii="Wingdings" w:hAnsi="Wingdings" w:hint="default"/>
      </w:rPr>
    </w:lvl>
    <w:lvl w:ilvl="6" w:tplc="6606898C">
      <w:start w:val="1"/>
      <w:numFmt w:val="bullet"/>
      <w:lvlText w:val=""/>
      <w:lvlJc w:val="left"/>
      <w:pPr>
        <w:ind w:left="5040" w:hanging="360"/>
      </w:pPr>
      <w:rPr>
        <w:rFonts w:ascii="Symbol" w:hAnsi="Symbol" w:hint="default"/>
      </w:rPr>
    </w:lvl>
    <w:lvl w:ilvl="7" w:tplc="221CDBCC">
      <w:start w:val="1"/>
      <w:numFmt w:val="bullet"/>
      <w:lvlText w:val="o"/>
      <w:lvlJc w:val="left"/>
      <w:pPr>
        <w:ind w:left="5760" w:hanging="360"/>
      </w:pPr>
      <w:rPr>
        <w:rFonts w:ascii="Courier New" w:hAnsi="Courier New" w:hint="default"/>
      </w:rPr>
    </w:lvl>
    <w:lvl w:ilvl="8" w:tplc="CF324DD6">
      <w:start w:val="1"/>
      <w:numFmt w:val="bullet"/>
      <w:lvlText w:val=""/>
      <w:lvlJc w:val="left"/>
      <w:pPr>
        <w:ind w:left="6480" w:hanging="360"/>
      </w:pPr>
      <w:rPr>
        <w:rFonts w:ascii="Wingdings" w:hAnsi="Wingdings" w:hint="default"/>
      </w:rPr>
    </w:lvl>
  </w:abstractNum>
  <w:abstractNum w:abstractNumId="12" w15:restartNumberingAfterBreak="0">
    <w:nsid w:val="5A1C5E19"/>
    <w:multiLevelType w:val="hybridMultilevel"/>
    <w:tmpl w:val="57748F80"/>
    <w:lvl w:ilvl="0" w:tplc="86C8180C">
      <w:start w:val="1"/>
      <w:numFmt w:val="bullet"/>
      <w:lvlText w:val=""/>
      <w:lvlJc w:val="left"/>
      <w:pPr>
        <w:ind w:left="360" w:hanging="360"/>
      </w:pPr>
      <w:rPr>
        <w:rFonts w:ascii="Wingdings" w:hAnsi="Wingdings" w:hint="default"/>
      </w:rPr>
    </w:lvl>
    <w:lvl w:ilvl="1" w:tplc="C38A0E18">
      <w:start w:val="1"/>
      <w:numFmt w:val="bullet"/>
      <w:lvlText w:val=""/>
      <w:lvlJc w:val="left"/>
      <w:pPr>
        <w:ind w:left="1080" w:hanging="360"/>
      </w:pPr>
      <w:rPr>
        <w:rFonts w:ascii="Wingdings" w:hAnsi="Wingdings" w:hint="default"/>
      </w:rPr>
    </w:lvl>
    <w:lvl w:ilvl="2" w:tplc="32DCA0FA">
      <w:start w:val="1"/>
      <w:numFmt w:val="bullet"/>
      <w:lvlText w:val=""/>
      <w:lvlJc w:val="left"/>
      <w:pPr>
        <w:ind w:left="1800" w:hanging="360"/>
      </w:pPr>
      <w:rPr>
        <w:rFonts w:ascii="Wingdings" w:hAnsi="Wingdings" w:hint="default"/>
      </w:rPr>
    </w:lvl>
    <w:lvl w:ilvl="3" w:tplc="FD347E3C">
      <w:start w:val="1"/>
      <w:numFmt w:val="bullet"/>
      <w:lvlText w:val=""/>
      <w:lvlJc w:val="left"/>
      <w:pPr>
        <w:ind w:left="2520" w:hanging="360"/>
      </w:pPr>
      <w:rPr>
        <w:rFonts w:ascii="Wingdings" w:hAnsi="Wingdings" w:hint="default"/>
      </w:rPr>
    </w:lvl>
    <w:lvl w:ilvl="4" w:tplc="46C43316">
      <w:start w:val="1"/>
      <w:numFmt w:val="bullet"/>
      <w:lvlText w:val=""/>
      <w:lvlJc w:val="left"/>
      <w:pPr>
        <w:ind w:left="3240" w:hanging="360"/>
      </w:pPr>
      <w:rPr>
        <w:rFonts w:ascii="Wingdings" w:hAnsi="Wingdings" w:hint="default"/>
      </w:rPr>
    </w:lvl>
    <w:lvl w:ilvl="5" w:tplc="2D289FFC">
      <w:start w:val="1"/>
      <w:numFmt w:val="bullet"/>
      <w:lvlText w:val=""/>
      <w:lvlJc w:val="left"/>
      <w:pPr>
        <w:ind w:left="3960" w:hanging="360"/>
      </w:pPr>
      <w:rPr>
        <w:rFonts w:ascii="Wingdings" w:hAnsi="Wingdings" w:hint="default"/>
      </w:rPr>
    </w:lvl>
    <w:lvl w:ilvl="6" w:tplc="F69C5A1C">
      <w:start w:val="1"/>
      <w:numFmt w:val="bullet"/>
      <w:lvlText w:val=""/>
      <w:lvlJc w:val="left"/>
      <w:pPr>
        <w:ind w:left="4680" w:hanging="360"/>
      </w:pPr>
      <w:rPr>
        <w:rFonts w:ascii="Wingdings" w:hAnsi="Wingdings" w:hint="default"/>
      </w:rPr>
    </w:lvl>
    <w:lvl w:ilvl="7" w:tplc="4DFADADA">
      <w:start w:val="1"/>
      <w:numFmt w:val="bullet"/>
      <w:lvlText w:val=""/>
      <w:lvlJc w:val="left"/>
      <w:pPr>
        <w:ind w:left="5400" w:hanging="360"/>
      </w:pPr>
      <w:rPr>
        <w:rFonts w:ascii="Wingdings" w:hAnsi="Wingdings" w:hint="default"/>
      </w:rPr>
    </w:lvl>
    <w:lvl w:ilvl="8" w:tplc="9C3C55F8">
      <w:start w:val="1"/>
      <w:numFmt w:val="bullet"/>
      <w:lvlText w:val=""/>
      <w:lvlJc w:val="left"/>
      <w:pPr>
        <w:ind w:left="6120" w:hanging="360"/>
      </w:pPr>
      <w:rPr>
        <w:rFonts w:ascii="Wingdings" w:hAnsi="Wingdings" w:hint="default"/>
      </w:rPr>
    </w:lvl>
  </w:abstractNum>
  <w:abstractNum w:abstractNumId="13" w15:restartNumberingAfterBreak="0">
    <w:nsid w:val="5D2E9666"/>
    <w:multiLevelType w:val="hybridMultilevel"/>
    <w:tmpl w:val="9048BD86"/>
    <w:lvl w:ilvl="0" w:tplc="6D1E736C">
      <w:start w:val="1"/>
      <w:numFmt w:val="bullet"/>
      <w:lvlText w:val=""/>
      <w:lvlJc w:val="left"/>
      <w:pPr>
        <w:ind w:left="720" w:hanging="360"/>
      </w:pPr>
      <w:rPr>
        <w:rFonts w:ascii="Symbol" w:hAnsi="Symbol" w:hint="default"/>
      </w:rPr>
    </w:lvl>
    <w:lvl w:ilvl="1" w:tplc="6C9AC176">
      <w:start w:val="1"/>
      <w:numFmt w:val="bullet"/>
      <w:lvlText w:val="o"/>
      <w:lvlJc w:val="left"/>
      <w:pPr>
        <w:ind w:left="1440" w:hanging="360"/>
      </w:pPr>
      <w:rPr>
        <w:rFonts w:ascii="Courier New" w:hAnsi="Courier New" w:hint="default"/>
      </w:rPr>
    </w:lvl>
    <w:lvl w:ilvl="2" w:tplc="742E765E">
      <w:start w:val="1"/>
      <w:numFmt w:val="bullet"/>
      <w:lvlText w:val=""/>
      <w:lvlJc w:val="left"/>
      <w:pPr>
        <w:ind w:left="2160" w:hanging="360"/>
      </w:pPr>
      <w:rPr>
        <w:rFonts w:ascii="Wingdings" w:hAnsi="Wingdings" w:hint="default"/>
      </w:rPr>
    </w:lvl>
    <w:lvl w:ilvl="3" w:tplc="79D8CE32">
      <w:start w:val="1"/>
      <w:numFmt w:val="bullet"/>
      <w:lvlText w:val=""/>
      <w:lvlJc w:val="left"/>
      <w:pPr>
        <w:ind w:left="2880" w:hanging="360"/>
      </w:pPr>
      <w:rPr>
        <w:rFonts w:ascii="Symbol" w:hAnsi="Symbol" w:hint="default"/>
      </w:rPr>
    </w:lvl>
    <w:lvl w:ilvl="4" w:tplc="F4087D72">
      <w:start w:val="1"/>
      <w:numFmt w:val="bullet"/>
      <w:lvlText w:val="o"/>
      <w:lvlJc w:val="left"/>
      <w:pPr>
        <w:ind w:left="3600" w:hanging="360"/>
      </w:pPr>
      <w:rPr>
        <w:rFonts w:ascii="Courier New" w:hAnsi="Courier New" w:hint="default"/>
      </w:rPr>
    </w:lvl>
    <w:lvl w:ilvl="5" w:tplc="05C0EA7E">
      <w:start w:val="1"/>
      <w:numFmt w:val="bullet"/>
      <w:lvlText w:val=""/>
      <w:lvlJc w:val="left"/>
      <w:pPr>
        <w:ind w:left="4320" w:hanging="360"/>
      </w:pPr>
      <w:rPr>
        <w:rFonts w:ascii="Wingdings" w:hAnsi="Wingdings" w:hint="default"/>
      </w:rPr>
    </w:lvl>
    <w:lvl w:ilvl="6" w:tplc="6A2C9D34">
      <w:start w:val="1"/>
      <w:numFmt w:val="bullet"/>
      <w:lvlText w:val=""/>
      <w:lvlJc w:val="left"/>
      <w:pPr>
        <w:ind w:left="5040" w:hanging="360"/>
      </w:pPr>
      <w:rPr>
        <w:rFonts w:ascii="Symbol" w:hAnsi="Symbol" w:hint="default"/>
      </w:rPr>
    </w:lvl>
    <w:lvl w:ilvl="7" w:tplc="51F46900">
      <w:start w:val="1"/>
      <w:numFmt w:val="bullet"/>
      <w:lvlText w:val="o"/>
      <w:lvlJc w:val="left"/>
      <w:pPr>
        <w:ind w:left="5760" w:hanging="360"/>
      </w:pPr>
      <w:rPr>
        <w:rFonts w:ascii="Courier New" w:hAnsi="Courier New" w:hint="default"/>
      </w:rPr>
    </w:lvl>
    <w:lvl w:ilvl="8" w:tplc="9FE8F374">
      <w:start w:val="1"/>
      <w:numFmt w:val="bullet"/>
      <w:lvlText w:val=""/>
      <w:lvlJc w:val="left"/>
      <w:pPr>
        <w:ind w:left="6480" w:hanging="360"/>
      </w:pPr>
      <w:rPr>
        <w:rFonts w:ascii="Wingdings" w:hAnsi="Wingdings" w:hint="default"/>
      </w:rPr>
    </w:lvl>
  </w:abstractNum>
  <w:abstractNum w:abstractNumId="14" w15:restartNumberingAfterBreak="0">
    <w:nsid w:val="6D1CAF51"/>
    <w:multiLevelType w:val="hybridMultilevel"/>
    <w:tmpl w:val="236C334E"/>
    <w:lvl w:ilvl="0" w:tplc="C7127A3C">
      <w:start w:val="1"/>
      <w:numFmt w:val="bullet"/>
      <w:lvlText w:val=""/>
      <w:lvlJc w:val="left"/>
      <w:pPr>
        <w:ind w:left="720" w:hanging="360"/>
      </w:pPr>
      <w:rPr>
        <w:rFonts w:ascii="Symbol" w:hAnsi="Symbol" w:hint="default"/>
      </w:rPr>
    </w:lvl>
    <w:lvl w:ilvl="1" w:tplc="D6DE94A0">
      <w:start w:val="1"/>
      <w:numFmt w:val="bullet"/>
      <w:lvlText w:val="o"/>
      <w:lvlJc w:val="left"/>
      <w:pPr>
        <w:ind w:left="1440" w:hanging="360"/>
      </w:pPr>
      <w:rPr>
        <w:rFonts w:ascii="Courier New" w:hAnsi="Courier New" w:hint="default"/>
      </w:rPr>
    </w:lvl>
    <w:lvl w:ilvl="2" w:tplc="63E48982">
      <w:start w:val="1"/>
      <w:numFmt w:val="bullet"/>
      <w:lvlText w:val=""/>
      <w:lvlJc w:val="left"/>
      <w:pPr>
        <w:ind w:left="2160" w:hanging="360"/>
      </w:pPr>
      <w:rPr>
        <w:rFonts w:ascii="Wingdings" w:hAnsi="Wingdings" w:hint="default"/>
      </w:rPr>
    </w:lvl>
    <w:lvl w:ilvl="3" w:tplc="A41652DE">
      <w:start w:val="1"/>
      <w:numFmt w:val="bullet"/>
      <w:lvlText w:val=""/>
      <w:lvlJc w:val="left"/>
      <w:pPr>
        <w:ind w:left="2880" w:hanging="360"/>
      </w:pPr>
      <w:rPr>
        <w:rFonts w:ascii="Symbol" w:hAnsi="Symbol" w:hint="default"/>
      </w:rPr>
    </w:lvl>
    <w:lvl w:ilvl="4" w:tplc="721894E4">
      <w:start w:val="1"/>
      <w:numFmt w:val="bullet"/>
      <w:lvlText w:val="o"/>
      <w:lvlJc w:val="left"/>
      <w:pPr>
        <w:ind w:left="3600" w:hanging="360"/>
      </w:pPr>
      <w:rPr>
        <w:rFonts w:ascii="Courier New" w:hAnsi="Courier New" w:hint="default"/>
      </w:rPr>
    </w:lvl>
    <w:lvl w:ilvl="5" w:tplc="7A7420A4">
      <w:start w:val="1"/>
      <w:numFmt w:val="bullet"/>
      <w:lvlText w:val=""/>
      <w:lvlJc w:val="left"/>
      <w:pPr>
        <w:ind w:left="4320" w:hanging="360"/>
      </w:pPr>
      <w:rPr>
        <w:rFonts w:ascii="Wingdings" w:hAnsi="Wingdings" w:hint="default"/>
      </w:rPr>
    </w:lvl>
    <w:lvl w:ilvl="6" w:tplc="B0206874">
      <w:start w:val="1"/>
      <w:numFmt w:val="bullet"/>
      <w:lvlText w:val=""/>
      <w:lvlJc w:val="left"/>
      <w:pPr>
        <w:ind w:left="5040" w:hanging="360"/>
      </w:pPr>
      <w:rPr>
        <w:rFonts w:ascii="Symbol" w:hAnsi="Symbol" w:hint="default"/>
      </w:rPr>
    </w:lvl>
    <w:lvl w:ilvl="7" w:tplc="CB0AF21E">
      <w:start w:val="1"/>
      <w:numFmt w:val="bullet"/>
      <w:lvlText w:val="o"/>
      <w:lvlJc w:val="left"/>
      <w:pPr>
        <w:ind w:left="5760" w:hanging="360"/>
      </w:pPr>
      <w:rPr>
        <w:rFonts w:ascii="Courier New" w:hAnsi="Courier New" w:hint="default"/>
      </w:rPr>
    </w:lvl>
    <w:lvl w:ilvl="8" w:tplc="338AB016">
      <w:start w:val="1"/>
      <w:numFmt w:val="bullet"/>
      <w:lvlText w:val=""/>
      <w:lvlJc w:val="left"/>
      <w:pPr>
        <w:ind w:left="6480" w:hanging="360"/>
      </w:pPr>
      <w:rPr>
        <w:rFonts w:ascii="Wingdings" w:hAnsi="Wingdings" w:hint="default"/>
      </w:rPr>
    </w:lvl>
  </w:abstractNum>
  <w:abstractNum w:abstractNumId="15" w15:restartNumberingAfterBreak="0">
    <w:nsid w:val="792DCA76"/>
    <w:multiLevelType w:val="hybridMultilevel"/>
    <w:tmpl w:val="BDE0D274"/>
    <w:lvl w:ilvl="0" w:tplc="318C40D2">
      <w:start w:val="1"/>
      <w:numFmt w:val="decimal"/>
      <w:lvlText w:val="%1."/>
      <w:lvlJc w:val="left"/>
      <w:pPr>
        <w:ind w:left="720" w:hanging="360"/>
      </w:pPr>
    </w:lvl>
    <w:lvl w:ilvl="1" w:tplc="33D84096">
      <w:start w:val="1"/>
      <w:numFmt w:val="lowerLetter"/>
      <w:lvlText w:val="%2."/>
      <w:lvlJc w:val="left"/>
      <w:pPr>
        <w:ind w:left="1440" w:hanging="360"/>
      </w:pPr>
    </w:lvl>
    <w:lvl w:ilvl="2" w:tplc="2E7CB736">
      <w:start w:val="1"/>
      <w:numFmt w:val="lowerRoman"/>
      <w:lvlText w:val="%3."/>
      <w:lvlJc w:val="right"/>
      <w:pPr>
        <w:ind w:left="2160" w:hanging="180"/>
      </w:pPr>
    </w:lvl>
    <w:lvl w:ilvl="3" w:tplc="109688EC">
      <w:start w:val="1"/>
      <w:numFmt w:val="decimal"/>
      <w:lvlText w:val="%4."/>
      <w:lvlJc w:val="left"/>
      <w:pPr>
        <w:ind w:left="2880" w:hanging="360"/>
      </w:pPr>
    </w:lvl>
    <w:lvl w:ilvl="4" w:tplc="2B5E089A">
      <w:start w:val="1"/>
      <w:numFmt w:val="lowerLetter"/>
      <w:lvlText w:val="%5."/>
      <w:lvlJc w:val="left"/>
      <w:pPr>
        <w:ind w:left="3600" w:hanging="360"/>
      </w:pPr>
    </w:lvl>
    <w:lvl w:ilvl="5" w:tplc="4E964C20">
      <w:start w:val="1"/>
      <w:numFmt w:val="lowerRoman"/>
      <w:lvlText w:val="%6."/>
      <w:lvlJc w:val="right"/>
      <w:pPr>
        <w:ind w:left="4320" w:hanging="180"/>
      </w:pPr>
    </w:lvl>
    <w:lvl w:ilvl="6" w:tplc="F31642A2">
      <w:start w:val="1"/>
      <w:numFmt w:val="decimal"/>
      <w:lvlText w:val="%7."/>
      <w:lvlJc w:val="left"/>
      <w:pPr>
        <w:ind w:left="5040" w:hanging="360"/>
      </w:pPr>
    </w:lvl>
    <w:lvl w:ilvl="7" w:tplc="9F867884">
      <w:start w:val="1"/>
      <w:numFmt w:val="lowerLetter"/>
      <w:lvlText w:val="%8."/>
      <w:lvlJc w:val="left"/>
      <w:pPr>
        <w:ind w:left="5760" w:hanging="360"/>
      </w:pPr>
    </w:lvl>
    <w:lvl w:ilvl="8" w:tplc="C57818DC">
      <w:start w:val="1"/>
      <w:numFmt w:val="lowerRoman"/>
      <w:lvlText w:val="%9."/>
      <w:lvlJc w:val="right"/>
      <w:pPr>
        <w:ind w:left="6480" w:hanging="180"/>
      </w:pPr>
    </w:lvl>
  </w:abstractNum>
  <w:abstractNum w:abstractNumId="16" w15:restartNumberingAfterBreak="0">
    <w:nsid w:val="7D3C3B04"/>
    <w:multiLevelType w:val="hybridMultilevel"/>
    <w:tmpl w:val="B322D0B8"/>
    <w:lvl w:ilvl="0" w:tplc="CD68A3EC">
      <w:start w:val="1"/>
      <w:numFmt w:val="bullet"/>
      <w:lvlText w:val=""/>
      <w:lvlJc w:val="left"/>
      <w:pPr>
        <w:ind w:left="360" w:hanging="360"/>
      </w:pPr>
      <w:rPr>
        <w:rFonts w:ascii="Wingdings" w:hAnsi="Wingdings" w:hint="default"/>
      </w:rPr>
    </w:lvl>
    <w:lvl w:ilvl="1" w:tplc="FF96C24C">
      <w:start w:val="1"/>
      <w:numFmt w:val="bullet"/>
      <w:lvlText w:val=""/>
      <w:lvlJc w:val="left"/>
      <w:pPr>
        <w:ind w:left="1080" w:hanging="360"/>
      </w:pPr>
      <w:rPr>
        <w:rFonts w:ascii="Wingdings" w:hAnsi="Wingdings" w:hint="default"/>
      </w:rPr>
    </w:lvl>
    <w:lvl w:ilvl="2" w:tplc="8CB20E64">
      <w:start w:val="1"/>
      <w:numFmt w:val="bullet"/>
      <w:lvlText w:val=""/>
      <w:lvlJc w:val="left"/>
      <w:pPr>
        <w:ind w:left="1800" w:hanging="360"/>
      </w:pPr>
      <w:rPr>
        <w:rFonts w:ascii="Wingdings" w:hAnsi="Wingdings" w:hint="default"/>
      </w:rPr>
    </w:lvl>
    <w:lvl w:ilvl="3" w:tplc="4CE439C8">
      <w:start w:val="1"/>
      <w:numFmt w:val="bullet"/>
      <w:lvlText w:val=""/>
      <w:lvlJc w:val="left"/>
      <w:pPr>
        <w:ind w:left="2520" w:hanging="360"/>
      </w:pPr>
      <w:rPr>
        <w:rFonts w:ascii="Wingdings" w:hAnsi="Wingdings" w:hint="default"/>
      </w:rPr>
    </w:lvl>
    <w:lvl w:ilvl="4" w:tplc="06541BCE">
      <w:start w:val="1"/>
      <w:numFmt w:val="bullet"/>
      <w:lvlText w:val=""/>
      <w:lvlJc w:val="left"/>
      <w:pPr>
        <w:ind w:left="3240" w:hanging="360"/>
      </w:pPr>
      <w:rPr>
        <w:rFonts w:ascii="Wingdings" w:hAnsi="Wingdings" w:hint="default"/>
      </w:rPr>
    </w:lvl>
    <w:lvl w:ilvl="5" w:tplc="24261042">
      <w:start w:val="1"/>
      <w:numFmt w:val="bullet"/>
      <w:lvlText w:val=""/>
      <w:lvlJc w:val="left"/>
      <w:pPr>
        <w:ind w:left="3960" w:hanging="360"/>
      </w:pPr>
      <w:rPr>
        <w:rFonts w:ascii="Wingdings" w:hAnsi="Wingdings" w:hint="default"/>
      </w:rPr>
    </w:lvl>
    <w:lvl w:ilvl="6" w:tplc="1374C936">
      <w:start w:val="1"/>
      <w:numFmt w:val="bullet"/>
      <w:lvlText w:val=""/>
      <w:lvlJc w:val="left"/>
      <w:pPr>
        <w:ind w:left="4680" w:hanging="360"/>
      </w:pPr>
      <w:rPr>
        <w:rFonts w:ascii="Wingdings" w:hAnsi="Wingdings" w:hint="default"/>
      </w:rPr>
    </w:lvl>
    <w:lvl w:ilvl="7" w:tplc="AEFA3488">
      <w:start w:val="1"/>
      <w:numFmt w:val="bullet"/>
      <w:lvlText w:val=""/>
      <w:lvlJc w:val="left"/>
      <w:pPr>
        <w:ind w:left="5400" w:hanging="360"/>
      </w:pPr>
      <w:rPr>
        <w:rFonts w:ascii="Wingdings" w:hAnsi="Wingdings" w:hint="default"/>
      </w:rPr>
    </w:lvl>
    <w:lvl w:ilvl="8" w:tplc="982430E6">
      <w:start w:val="1"/>
      <w:numFmt w:val="bullet"/>
      <w:lvlText w:val=""/>
      <w:lvlJc w:val="left"/>
      <w:pPr>
        <w:ind w:left="6120" w:hanging="360"/>
      </w:pPr>
      <w:rPr>
        <w:rFonts w:ascii="Wingdings" w:hAnsi="Wingdings" w:hint="default"/>
      </w:rPr>
    </w:lvl>
  </w:abstractNum>
  <w:abstractNum w:abstractNumId="17" w15:restartNumberingAfterBreak="0">
    <w:nsid w:val="7DC289AD"/>
    <w:multiLevelType w:val="hybridMultilevel"/>
    <w:tmpl w:val="9EB64BB0"/>
    <w:lvl w:ilvl="0" w:tplc="F60A81B8">
      <w:start w:val="1"/>
      <w:numFmt w:val="bullet"/>
      <w:lvlText w:val=""/>
      <w:lvlJc w:val="left"/>
      <w:pPr>
        <w:ind w:left="720" w:hanging="360"/>
      </w:pPr>
      <w:rPr>
        <w:rFonts w:ascii="Wingdings" w:hAnsi="Wingdings" w:hint="default"/>
      </w:rPr>
    </w:lvl>
    <w:lvl w:ilvl="1" w:tplc="D88868BC">
      <w:start w:val="1"/>
      <w:numFmt w:val="bullet"/>
      <w:lvlText w:val=""/>
      <w:lvlJc w:val="left"/>
      <w:pPr>
        <w:ind w:left="1440" w:hanging="360"/>
      </w:pPr>
      <w:rPr>
        <w:rFonts w:ascii="Wingdings" w:hAnsi="Wingdings" w:hint="default"/>
      </w:rPr>
    </w:lvl>
    <w:lvl w:ilvl="2" w:tplc="53844924">
      <w:start w:val="1"/>
      <w:numFmt w:val="bullet"/>
      <w:lvlText w:val=""/>
      <w:lvlJc w:val="left"/>
      <w:pPr>
        <w:ind w:left="2160" w:hanging="360"/>
      </w:pPr>
      <w:rPr>
        <w:rFonts w:ascii="Wingdings" w:hAnsi="Wingdings" w:hint="default"/>
      </w:rPr>
    </w:lvl>
    <w:lvl w:ilvl="3" w:tplc="3DECF240">
      <w:start w:val="1"/>
      <w:numFmt w:val="bullet"/>
      <w:lvlText w:val=""/>
      <w:lvlJc w:val="left"/>
      <w:pPr>
        <w:ind w:left="2880" w:hanging="360"/>
      </w:pPr>
      <w:rPr>
        <w:rFonts w:ascii="Wingdings" w:hAnsi="Wingdings" w:hint="default"/>
      </w:rPr>
    </w:lvl>
    <w:lvl w:ilvl="4" w:tplc="413624C4">
      <w:start w:val="1"/>
      <w:numFmt w:val="bullet"/>
      <w:lvlText w:val=""/>
      <w:lvlJc w:val="left"/>
      <w:pPr>
        <w:ind w:left="3600" w:hanging="360"/>
      </w:pPr>
      <w:rPr>
        <w:rFonts w:ascii="Wingdings" w:hAnsi="Wingdings" w:hint="default"/>
      </w:rPr>
    </w:lvl>
    <w:lvl w:ilvl="5" w:tplc="C786F892">
      <w:start w:val="1"/>
      <w:numFmt w:val="bullet"/>
      <w:lvlText w:val=""/>
      <w:lvlJc w:val="left"/>
      <w:pPr>
        <w:ind w:left="4320" w:hanging="360"/>
      </w:pPr>
      <w:rPr>
        <w:rFonts w:ascii="Wingdings" w:hAnsi="Wingdings" w:hint="default"/>
      </w:rPr>
    </w:lvl>
    <w:lvl w:ilvl="6" w:tplc="97E6EC08">
      <w:start w:val="1"/>
      <w:numFmt w:val="bullet"/>
      <w:lvlText w:val=""/>
      <w:lvlJc w:val="left"/>
      <w:pPr>
        <w:ind w:left="5040" w:hanging="360"/>
      </w:pPr>
      <w:rPr>
        <w:rFonts w:ascii="Wingdings" w:hAnsi="Wingdings" w:hint="default"/>
      </w:rPr>
    </w:lvl>
    <w:lvl w:ilvl="7" w:tplc="8EF6D51C">
      <w:start w:val="1"/>
      <w:numFmt w:val="bullet"/>
      <w:lvlText w:val=""/>
      <w:lvlJc w:val="left"/>
      <w:pPr>
        <w:ind w:left="5760" w:hanging="360"/>
      </w:pPr>
      <w:rPr>
        <w:rFonts w:ascii="Wingdings" w:hAnsi="Wingdings" w:hint="default"/>
      </w:rPr>
    </w:lvl>
    <w:lvl w:ilvl="8" w:tplc="2DA2F81C">
      <w:start w:val="1"/>
      <w:numFmt w:val="bullet"/>
      <w:lvlText w:val=""/>
      <w:lvlJc w:val="left"/>
      <w:pPr>
        <w:ind w:left="6480" w:hanging="360"/>
      </w:pPr>
      <w:rPr>
        <w:rFonts w:ascii="Wingdings" w:hAnsi="Wingdings" w:hint="default"/>
      </w:rPr>
    </w:lvl>
  </w:abstractNum>
  <w:num w:numId="1" w16cid:durableId="1570379886">
    <w:abstractNumId w:val="17"/>
  </w:num>
  <w:num w:numId="2" w16cid:durableId="2105177241">
    <w:abstractNumId w:val="10"/>
  </w:num>
  <w:num w:numId="3" w16cid:durableId="1835801262">
    <w:abstractNumId w:val="6"/>
  </w:num>
  <w:num w:numId="4" w16cid:durableId="81264975">
    <w:abstractNumId w:val="7"/>
  </w:num>
  <w:num w:numId="5" w16cid:durableId="1226914717">
    <w:abstractNumId w:val="14"/>
  </w:num>
  <w:num w:numId="6" w16cid:durableId="1975020846">
    <w:abstractNumId w:val="0"/>
  </w:num>
  <w:num w:numId="7" w16cid:durableId="1578174780">
    <w:abstractNumId w:val="5"/>
  </w:num>
  <w:num w:numId="8" w16cid:durableId="1727141367">
    <w:abstractNumId w:val="8"/>
  </w:num>
  <w:num w:numId="9" w16cid:durableId="168714903">
    <w:abstractNumId w:val="2"/>
  </w:num>
  <w:num w:numId="10" w16cid:durableId="1945192248">
    <w:abstractNumId w:val="4"/>
  </w:num>
  <w:num w:numId="11" w16cid:durableId="1039009582">
    <w:abstractNumId w:val="1"/>
  </w:num>
  <w:num w:numId="12" w16cid:durableId="1421371128">
    <w:abstractNumId w:val="13"/>
  </w:num>
  <w:num w:numId="13" w16cid:durableId="1247954982">
    <w:abstractNumId w:val="15"/>
  </w:num>
  <w:num w:numId="14" w16cid:durableId="726880225">
    <w:abstractNumId w:val="11"/>
  </w:num>
  <w:num w:numId="15" w16cid:durableId="46686727">
    <w:abstractNumId w:val="12"/>
  </w:num>
  <w:num w:numId="16" w16cid:durableId="200289277">
    <w:abstractNumId w:val="9"/>
  </w:num>
  <w:num w:numId="17" w16cid:durableId="79646273">
    <w:abstractNumId w:val="16"/>
  </w:num>
  <w:num w:numId="18" w16cid:durableId="260112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9C26B9"/>
    <w:rsid w:val="00023B14"/>
    <w:rsid w:val="000D09AC"/>
    <w:rsid w:val="00174191"/>
    <w:rsid w:val="004DD17C"/>
    <w:rsid w:val="005849C3"/>
    <w:rsid w:val="006B453C"/>
    <w:rsid w:val="0081782A"/>
    <w:rsid w:val="008DF652"/>
    <w:rsid w:val="00A309F7"/>
    <w:rsid w:val="00A42CA3"/>
    <w:rsid w:val="00AC7D5F"/>
    <w:rsid w:val="00C03044"/>
    <w:rsid w:val="00D17F2E"/>
    <w:rsid w:val="00D779B6"/>
    <w:rsid w:val="00DB0634"/>
    <w:rsid w:val="0406BBF1"/>
    <w:rsid w:val="04843E76"/>
    <w:rsid w:val="052E6B35"/>
    <w:rsid w:val="05898660"/>
    <w:rsid w:val="06BFC4FF"/>
    <w:rsid w:val="0802D04D"/>
    <w:rsid w:val="087FEE5D"/>
    <w:rsid w:val="09EFA91D"/>
    <w:rsid w:val="0A30B596"/>
    <w:rsid w:val="0A8EA030"/>
    <w:rsid w:val="0B1709AF"/>
    <w:rsid w:val="0B5E83F2"/>
    <w:rsid w:val="0CA68FE0"/>
    <w:rsid w:val="0D2C26E9"/>
    <w:rsid w:val="0D437007"/>
    <w:rsid w:val="0D683515"/>
    <w:rsid w:val="0E2586BA"/>
    <w:rsid w:val="0EDAC77C"/>
    <w:rsid w:val="0EFB4FDA"/>
    <w:rsid w:val="0FB62437"/>
    <w:rsid w:val="0FB8314D"/>
    <w:rsid w:val="0FD48D7F"/>
    <w:rsid w:val="107B7B6B"/>
    <w:rsid w:val="112D2EA8"/>
    <w:rsid w:val="1189EC3B"/>
    <w:rsid w:val="12F5599B"/>
    <w:rsid w:val="131EF097"/>
    <w:rsid w:val="13AA98E4"/>
    <w:rsid w:val="13F1178E"/>
    <w:rsid w:val="14545674"/>
    <w:rsid w:val="14F5DE32"/>
    <w:rsid w:val="163E3D1F"/>
    <w:rsid w:val="16FF1992"/>
    <w:rsid w:val="1814852A"/>
    <w:rsid w:val="18210A78"/>
    <w:rsid w:val="18E6BBE7"/>
    <w:rsid w:val="19E3B4B9"/>
    <w:rsid w:val="19F8382F"/>
    <w:rsid w:val="1A067D7A"/>
    <w:rsid w:val="1A370C7C"/>
    <w:rsid w:val="1A6CBDAE"/>
    <w:rsid w:val="1ADD730E"/>
    <w:rsid w:val="1DCEA01C"/>
    <w:rsid w:val="1DE6F45A"/>
    <w:rsid w:val="1ECFD199"/>
    <w:rsid w:val="1EDED47D"/>
    <w:rsid w:val="1F8C0089"/>
    <w:rsid w:val="229517AD"/>
    <w:rsid w:val="22D7CCD9"/>
    <w:rsid w:val="23ECEC85"/>
    <w:rsid w:val="258A0DD5"/>
    <w:rsid w:val="25DB7DBA"/>
    <w:rsid w:val="26AA1FC6"/>
    <w:rsid w:val="26C10B9D"/>
    <w:rsid w:val="26D8A2D6"/>
    <w:rsid w:val="27397042"/>
    <w:rsid w:val="2969C85C"/>
    <w:rsid w:val="2AACCF3B"/>
    <w:rsid w:val="2B2AC41F"/>
    <w:rsid w:val="2CF047C4"/>
    <w:rsid w:val="2DD06D1B"/>
    <w:rsid w:val="2E18F9A4"/>
    <w:rsid w:val="2E4376CE"/>
    <w:rsid w:val="2E6AF199"/>
    <w:rsid w:val="2F232F3A"/>
    <w:rsid w:val="30A26302"/>
    <w:rsid w:val="316D91D3"/>
    <w:rsid w:val="31B8A389"/>
    <w:rsid w:val="31E1274A"/>
    <w:rsid w:val="35A9204B"/>
    <w:rsid w:val="360F7DD2"/>
    <w:rsid w:val="362A90AC"/>
    <w:rsid w:val="36C8C03E"/>
    <w:rsid w:val="36F1163C"/>
    <w:rsid w:val="372FA4B9"/>
    <w:rsid w:val="379069D8"/>
    <w:rsid w:val="38558322"/>
    <w:rsid w:val="38615052"/>
    <w:rsid w:val="38A2FC4E"/>
    <w:rsid w:val="3A21FB2D"/>
    <w:rsid w:val="3A452A6E"/>
    <w:rsid w:val="3A463EA0"/>
    <w:rsid w:val="3A54DBA2"/>
    <w:rsid w:val="3A73A75A"/>
    <w:rsid w:val="3AEB3D82"/>
    <w:rsid w:val="3BCB5F4B"/>
    <w:rsid w:val="3BD162FC"/>
    <w:rsid w:val="3D758131"/>
    <w:rsid w:val="3FE86CE4"/>
    <w:rsid w:val="402A50FE"/>
    <w:rsid w:val="411CE869"/>
    <w:rsid w:val="4123465A"/>
    <w:rsid w:val="4318B791"/>
    <w:rsid w:val="431F8832"/>
    <w:rsid w:val="44631E73"/>
    <w:rsid w:val="45C04B96"/>
    <w:rsid w:val="4650E963"/>
    <w:rsid w:val="47E0CE85"/>
    <w:rsid w:val="482D89D6"/>
    <w:rsid w:val="484CAA08"/>
    <w:rsid w:val="48935407"/>
    <w:rsid w:val="48F06838"/>
    <w:rsid w:val="49DDC67F"/>
    <w:rsid w:val="4A0A6599"/>
    <w:rsid w:val="4C8504B5"/>
    <w:rsid w:val="4D09C1F3"/>
    <w:rsid w:val="4E1BCCAF"/>
    <w:rsid w:val="4E2F3F45"/>
    <w:rsid w:val="4E3BF8F4"/>
    <w:rsid w:val="4E5A2355"/>
    <w:rsid w:val="4E9EE760"/>
    <w:rsid w:val="4F49552E"/>
    <w:rsid w:val="514E6762"/>
    <w:rsid w:val="54904695"/>
    <w:rsid w:val="55D004DD"/>
    <w:rsid w:val="55E64F90"/>
    <w:rsid w:val="565EFD5B"/>
    <w:rsid w:val="57BB89AF"/>
    <w:rsid w:val="5825BF23"/>
    <w:rsid w:val="58483FFF"/>
    <w:rsid w:val="5863B98E"/>
    <w:rsid w:val="59212C1F"/>
    <w:rsid w:val="59AD961F"/>
    <w:rsid w:val="5AE9BD6F"/>
    <w:rsid w:val="5BCCD75F"/>
    <w:rsid w:val="5CC18DF8"/>
    <w:rsid w:val="5CCDFACA"/>
    <w:rsid w:val="5FD55D6E"/>
    <w:rsid w:val="60A43307"/>
    <w:rsid w:val="61F499FC"/>
    <w:rsid w:val="629C8926"/>
    <w:rsid w:val="6607C6FE"/>
    <w:rsid w:val="66AC8A1A"/>
    <w:rsid w:val="67EB3CD7"/>
    <w:rsid w:val="69760958"/>
    <w:rsid w:val="6BE3F068"/>
    <w:rsid w:val="6C6F6FF3"/>
    <w:rsid w:val="6DBE462F"/>
    <w:rsid w:val="6DD2C522"/>
    <w:rsid w:val="6E438389"/>
    <w:rsid w:val="6E8A41DE"/>
    <w:rsid w:val="6EC8F075"/>
    <w:rsid w:val="6EE66B68"/>
    <w:rsid w:val="6F4951D9"/>
    <w:rsid w:val="72556591"/>
    <w:rsid w:val="727E5C22"/>
    <w:rsid w:val="728F30C1"/>
    <w:rsid w:val="7346913E"/>
    <w:rsid w:val="739C26B9"/>
    <w:rsid w:val="74BFADF2"/>
    <w:rsid w:val="758CC2FF"/>
    <w:rsid w:val="75A1549F"/>
    <w:rsid w:val="75C2CB99"/>
    <w:rsid w:val="764F8474"/>
    <w:rsid w:val="77F835F8"/>
    <w:rsid w:val="78026D4B"/>
    <w:rsid w:val="7AF4AE88"/>
    <w:rsid w:val="7AFBC297"/>
    <w:rsid w:val="7BEDA452"/>
    <w:rsid w:val="7C0F0F14"/>
    <w:rsid w:val="7D6C2459"/>
    <w:rsid w:val="7D8CB3FA"/>
    <w:rsid w:val="7DF0EAA5"/>
    <w:rsid w:val="7DF4FAD3"/>
    <w:rsid w:val="7E70F82C"/>
    <w:rsid w:val="7F4D9BBD"/>
    <w:rsid w:val="7FD589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97972"/>
  <w15:chartTrackingRefBased/>
  <w15:docId w15:val="{8FEE349F-6F1D-4D91-9D3C-9D5634F6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8210A7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14F5DE32"/>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779B6"/>
    <w:rPr>
      <w:b/>
      <w:bCs/>
    </w:rPr>
  </w:style>
  <w:style w:type="character" w:customStyle="1" w:styleId="CommentSubjectChar">
    <w:name w:val="Comment Subject Char"/>
    <w:basedOn w:val="CommentTextChar"/>
    <w:link w:val="CommentSubject"/>
    <w:uiPriority w:val="99"/>
    <w:semiHidden/>
    <w:rsid w:val="00D779B6"/>
    <w:rPr>
      <w:b/>
      <w:bCs/>
      <w:sz w:val="20"/>
      <w:szCs w:val="20"/>
    </w:rPr>
  </w:style>
  <w:style w:type="character" w:styleId="PlaceholderText">
    <w:name w:val="Placeholder Text"/>
    <w:basedOn w:val="DefaultParagraphFont"/>
    <w:uiPriority w:val="99"/>
    <w:semiHidden/>
    <w:rsid w:val="00023B14"/>
    <w:rPr>
      <w:color w:val="666666"/>
    </w:rPr>
  </w:style>
  <w:style w:type="paragraph" w:styleId="Header">
    <w:name w:val="header"/>
    <w:basedOn w:val="Normal"/>
    <w:link w:val="HeaderChar"/>
    <w:uiPriority w:val="99"/>
    <w:unhideWhenUsed/>
    <w:rsid w:val="00AC7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D5F"/>
  </w:style>
  <w:style w:type="paragraph" w:styleId="Footer">
    <w:name w:val="footer"/>
    <w:basedOn w:val="Normal"/>
    <w:link w:val="FooterChar"/>
    <w:uiPriority w:val="99"/>
    <w:unhideWhenUsed/>
    <w:rsid w:val="00AC7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nr.wa.gov/wildfire-resources/community-wildfire-resilience-and-preparednes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ashingtonrcd.org/community-wildfire-protection-planning-cwpp/" TargetMode="External"/><Relationship Id="rId4" Type="http://schemas.openxmlformats.org/officeDocument/2006/relationships/webSettings" Target="webSettings.xml"/><Relationship Id="rId9" Type="http://schemas.openxmlformats.org/officeDocument/2006/relationships/hyperlink" Target="https://urldefense.proofpoint.com/v2/url?u=https-3A__www.forestsandrangelands.gov_documents_resources_communities_cwpphandbook.pdf&amp;d=DwMFAg&amp;c=euGZstcaTDllvimEN8b7jXrwqOf-v5A_CdpgnVfiiMM&amp;r=JhPlDR5aVzHEGZWbGsJicPzoF1b8uYP1aQxtot4NzSg&amp;m=Pxy0if7dXF6MsPAowkyXvb7J0oCYQSbC3LiOjom1evNlbOAdI1PcAnOLeY_q9Ozj&amp;s=Pb3BXI7yztGPgttxvixNOAwxgmgDvaA2IiWNmex4agg&amp;e="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3437561AE3447D967F3693DDDC59D0"/>
        <w:category>
          <w:name w:val="General"/>
          <w:gallery w:val="placeholder"/>
        </w:category>
        <w:types>
          <w:type w:val="bbPlcHdr"/>
        </w:types>
        <w:behaviors>
          <w:behavior w:val="content"/>
        </w:behaviors>
        <w:guid w:val="{06F88C36-4F42-4AB5-9AEF-9573A3A4A069}"/>
      </w:docPartPr>
      <w:docPartBody>
        <w:p w:rsidR="00D761D2" w:rsidRDefault="00DF01D9" w:rsidP="00DF01D9">
          <w:pPr>
            <w:pStyle w:val="D63437561AE3447D967F3693DDDC59D0"/>
          </w:pPr>
          <w:r w:rsidRPr="002A68C0">
            <w:rPr>
              <w:rStyle w:val="PlaceholderText"/>
            </w:rPr>
            <w:t>Choose an item.</w:t>
          </w:r>
        </w:p>
      </w:docPartBody>
    </w:docPart>
    <w:docPart>
      <w:docPartPr>
        <w:name w:val="7759888A780C4586A34473322CFCB9DE"/>
        <w:category>
          <w:name w:val="General"/>
          <w:gallery w:val="placeholder"/>
        </w:category>
        <w:types>
          <w:type w:val="bbPlcHdr"/>
        </w:types>
        <w:behaviors>
          <w:behavior w:val="content"/>
        </w:behaviors>
        <w:guid w:val="{33D1922B-FD6D-4B3F-B94A-8B8FA172C9C5}"/>
      </w:docPartPr>
      <w:docPartBody>
        <w:p w:rsidR="00D761D2" w:rsidRDefault="00DF01D9" w:rsidP="00DF01D9">
          <w:pPr>
            <w:pStyle w:val="7759888A780C4586A34473322CFCB9DE"/>
          </w:pPr>
          <w:r w:rsidRPr="002A68C0">
            <w:rPr>
              <w:rStyle w:val="PlaceholderText"/>
            </w:rPr>
            <w:t>Choose an item.</w:t>
          </w:r>
        </w:p>
      </w:docPartBody>
    </w:docPart>
    <w:docPart>
      <w:docPartPr>
        <w:name w:val="C22F5A9634D94B26A69C7B428AFC1F3F"/>
        <w:category>
          <w:name w:val="General"/>
          <w:gallery w:val="placeholder"/>
        </w:category>
        <w:types>
          <w:type w:val="bbPlcHdr"/>
        </w:types>
        <w:behaviors>
          <w:behavior w:val="content"/>
        </w:behaviors>
        <w:guid w:val="{DA7A0833-6E58-45A8-8B3B-8EAC49B74729}"/>
      </w:docPartPr>
      <w:docPartBody>
        <w:p w:rsidR="00D761D2" w:rsidRDefault="00DF01D9" w:rsidP="00DF01D9">
          <w:pPr>
            <w:pStyle w:val="C22F5A9634D94B26A69C7B428AFC1F3F"/>
          </w:pPr>
          <w:r w:rsidRPr="002A68C0">
            <w:rPr>
              <w:rStyle w:val="PlaceholderText"/>
            </w:rPr>
            <w:t>Choose an item.</w:t>
          </w:r>
        </w:p>
      </w:docPartBody>
    </w:docPart>
    <w:docPart>
      <w:docPartPr>
        <w:name w:val="6D13DD9FB6E04AF6845328D2CE066697"/>
        <w:category>
          <w:name w:val="General"/>
          <w:gallery w:val="placeholder"/>
        </w:category>
        <w:types>
          <w:type w:val="bbPlcHdr"/>
        </w:types>
        <w:behaviors>
          <w:behavior w:val="content"/>
        </w:behaviors>
        <w:guid w:val="{E035A234-DE36-4524-9A48-202E94EEFD1A}"/>
      </w:docPartPr>
      <w:docPartBody>
        <w:p w:rsidR="00D761D2" w:rsidRDefault="00DF01D9" w:rsidP="00DF01D9">
          <w:pPr>
            <w:pStyle w:val="6D13DD9FB6E04AF6845328D2CE066697"/>
          </w:pPr>
          <w:r w:rsidRPr="002A68C0">
            <w:rPr>
              <w:rStyle w:val="PlaceholderText"/>
            </w:rPr>
            <w:t>Choose an item.</w:t>
          </w:r>
        </w:p>
      </w:docPartBody>
    </w:docPart>
    <w:docPart>
      <w:docPartPr>
        <w:name w:val="6089C9F180AA43CA8EAB7FC0842B23E5"/>
        <w:category>
          <w:name w:val="General"/>
          <w:gallery w:val="placeholder"/>
        </w:category>
        <w:types>
          <w:type w:val="bbPlcHdr"/>
        </w:types>
        <w:behaviors>
          <w:behavior w:val="content"/>
        </w:behaviors>
        <w:guid w:val="{FA1BD340-0C5D-4238-B93A-333B20D50732}"/>
      </w:docPartPr>
      <w:docPartBody>
        <w:p w:rsidR="00D761D2" w:rsidRDefault="00DF01D9" w:rsidP="00DF01D9">
          <w:pPr>
            <w:pStyle w:val="6089C9F180AA43CA8EAB7FC0842B23E5"/>
          </w:pPr>
          <w:r w:rsidRPr="002A68C0">
            <w:rPr>
              <w:rStyle w:val="PlaceholderText"/>
            </w:rPr>
            <w:t>Choose an item.</w:t>
          </w:r>
        </w:p>
      </w:docPartBody>
    </w:docPart>
    <w:docPart>
      <w:docPartPr>
        <w:name w:val="3C3E7E03E8A045E6A06D2C8DAFBD15E6"/>
        <w:category>
          <w:name w:val="General"/>
          <w:gallery w:val="placeholder"/>
        </w:category>
        <w:types>
          <w:type w:val="bbPlcHdr"/>
        </w:types>
        <w:behaviors>
          <w:behavior w:val="content"/>
        </w:behaviors>
        <w:guid w:val="{DADD4B2E-4E73-4587-82CB-CD9A4ED614A4}"/>
      </w:docPartPr>
      <w:docPartBody>
        <w:p w:rsidR="00D761D2" w:rsidRDefault="00DF01D9" w:rsidP="00DF01D9">
          <w:pPr>
            <w:pStyle w:val="3C3E7E03E8A045E6A06D2C8DAFBD15E6"/>
          </w:pPr>
          <w:r w:rsidRPr="002A68C0">
            <w:rPr>
              <w:rStyle w:val="PlaceholderText"/>
            </w:rPr>
            <w:t>Choose an item.</w:t>
          </w:r>
        </w:p>
      </w:docPartBody>
    </w:docPart>
    <w:docPart>
      <w:docPartPr>
        <w:name w:val="568A65A7AC3A4EE9B2B6F50BCE200E52"/>
        <w:category>
          <w:name w:val="General"/>
          <w:gallery w:val="placeholder"/>
        </w:category>
        <w:types>
          <w:type w:val="bbPlcHdr"/>
        </w:types>
        <w:behaviors>
          <w:behavior w:val="content"/>
        </w:behaviors>
        <w:guid w:val="{61073DD8-63CC-45A3-BD0F-091052FA68DA}"/>
      </w:docPartPr>
      <w:docPartBody>
        <w:p w:rsidR="00D761D2" w:rsidRDefault="00DF01D9" w:rsidP="00DF01D9">
          <w:pPr>
            <w:pStyle w:val="568A65A7AC3A4EE9B2B6F50BCE200E52"/>
          </w:pPr>
          <w:r w:rsidRPr="002A68C0">
            <w:rPr>
              <w:rStyle w:val="PlaceholderText"/>
            </w:rPr>
            <w:t>Choose an item.</w:t>
          </w:r>
        </w:p>
      </w:docPartBody>
    </w:docPart>
    <w:docPart>
      <w:docPartPr>
        <w:name w:val="A9B86DB740E1446B8596D8F31439DFD1"/>
        <w:category>
          <w:name w:val="General"/>
          <w:gallery w:val="placeholder"/>
        </w:category>
        <w:types>
          <w:type w:val="bbPlcHdr"/>
        </w:types>
        <w:behaviors>
          <w:behavior w:val="content"/>
        </w:behaviors>
        <w:guid w:val="{A6973BCD-E1CE-4D17-B5BF-666F97395CA9}"/>
      </w:docPartPr>
      <w:docPartBody>
        <w:p w:rsidR="00D761D2" w:rsidRDefault="00DF01D9" w:rsidP="00DF01D9">
          <w:pPr>
            <w:pStyle w:val="A9B86DB740E1446B8596D8F31439DFD1"/>
          </w:pPr>
          <w:r w:rsidRPr="002A68C0">
            <w:rPr>
              <w:rStyle w:val="PlaceholderText"/>
            </w:rPr>
            <w:t>Choose an item.</w:t>
          </w:r>
        </w:p>
      </w:docPartBody>
    </w:docPart>
    <w:docPart>
      <w:docPartPr>
        <w:name w:val="E5DE9AE277F042DEA913496592909B82"/>
        <w:category>
          <w:name w:val="General"/>
          <w:gallery w:val="placeholder"/>
        </w:category>
        <w:types>
          <w:type w:val="bbPlcHdr"/>
        </w:types>
        <w:behaviors>
          <w:behavior w:val="content"/>
        </w:behaviors>
        <w:guid w:val="{2F26DE0A-E5A3-4290-94B0-772E81F64EEF}"/>
      </w:docPartPr>
      <w:docPartBody>
        <w:p w:rsidR="00D761D2" w:rsidRDefault="00DF01D9" w:rsidP="00DF01D9">
          <w:pPr>
            <w:pStyle w:val="E5DE9AE277F042DEA913496592909B82"/>
          </w:pPr>
          <w:r w:rsidRPr="002A68C0">
            <w:rPr>
              <w:rStyle w:val="PlaceholderText"/>
            </w:rPr>
            <w:t>Choose an item.</w:t>
          </w:r>
        </w:p>
      </w:docPartBody>
    </w:docPart>
    <w:docPart>
      <w:docPartPr>
        <w:name w:val="874FD1B04C5C4910BE335CD8FA832545"/>
        <w:category>
          <w:name w:val="General"/>
          <w:gallery w:val="placeholder"/>
        </w:category>
        <w:types>
          <w:type w:val="bbPlcHdr"/>
        </w:types>
        <w:behaviors>
          <w:behavior w:val="content"/>
        </w:behaviors>
        <w:guid w:val="{F275DCB5-4B8A-4E64-A99B-0704177C0A85}"/>
      </w:docPartPr>
      <w:docPartBody>
        <w:p w:rsidR="00D761D2" w:rsidRDefault="00DF01D9" w:rsidP="00DF01D9">
          <w:pPr>
            <w:pStyle w:val="874FD1B04C5C4910BE335CD8FA832545"/>
          </w:pPr>
          <w:r w:rsidRPr="002A68C0">
            <w:rPr>
              <w:rStyle w:val="PlaceholderText"/>
            </w:rPr>
            <w:t>Choose an item.</w:t>
          </w:r>
        </w:p>
      </w:docPartBody>
    </w:docPart>
    <w:docPart>
      <w:docPartPr>
        <w:name w:val="49888805F9F24ED3B27885FE9E39DE78"/>
        <w:category>
          <w:name w:val="General"/>
          <w:gallery w:val="placeholder"/>
        </w:category>
        <w:types>
          <w:type w:val="bbPlcHdr"/>
        </w:types>
        <w:behaviors>
          <w:behavior w:val="content"/>
        </w:behaviors>
        <w:guid w:val="{0AA91848-4ED3-43F6-B6E4-B374F2417F63}"/>
      </w:docPartPr>
      <w:docPartBody>
        <w:p w:rsidR="00D761D2" w:rsidRDefault="00DF01D9" w:rsidP="00DF01D9">
          <w:pPr>
            <w:pStyle w:val="49888805F9F24ED3B27885FE9E39DE78"/>
          </w:pPr>
          <w:r w:rsidRPr="002A68C0">
            <w:rPr>
              <w:rStyle w:val="PlaceholderText"/>
            </w:rPr>
            <w:t>Choose an item.</w:t>
          </w:r>
        </w:p>
      </w:docPartBody>
    </w:docPart>
    <w:docPart>
      <w:docPartPr>
        <w:name w:val="B6755BFFC0E04CE880A197E5A742D250"/>
        <w:category>
          <w:name w:val="General"/>
          <w:gallery w:val="placeholder"/>
        </w:category>
        <w:types>
          <w:type w:val="bbPlcHdr"/>
        </w:types>
        <w:behaviors>
          <w:behavior w:val="content"/>
        </w:behaviors>
        <w:guid w:val="{BBCB9068-18A5-4B21-8AE1-836E6FF786F3}"/>
      </w:docPartPr>
      <w:docPartBody>
        <w:p w:rsidR="00D761D2" w:rsidRDefault="00DF01D9" w:rsidP="00DF01D9">
          <w:pPr>
            <w:pStyle w:val="B6755BFFC0E04CE880A197E5A742D250"/>
          </w:pPr>
          <w:r w:rsidRPr="002A68C0">
            <w:rPr>
              <w:rStyle w:val="PlaceholderText"/>
            </w:rPr>
            <w:t>Choose an item.</w:t>
          </w:r>
        </w:p>
      </w:docPartBody>
    </w:docPart>
    <w:docPart>
      <w:docPartPr>
        <w:name w:val="6ED58E8658ED4C7D86F84032828C46CA"/>
        <w:category>
          <w:name w:val="General"/>
          <w:gallery w:val="placeholder"/>
        </w:category>
        <w:types>
          <w:type w:val="bbPlcHdr"/>
        </w:types>
        <w:behaviors>
          <w:behavior w:val="content"/>
        </w:behaviors>
        <w:guid w:val="{0783780E-BDA0-410C-9604-85E81F354883}"/>
      </w:docPartPr>
      <w:docPartBody>
        <w:p w:rsidR="00D761D2" w:rsidRDefault="00DF01D9" w:rsidP="00DF01D9">
          <w:pPr>
            <w:pStyle w:val="6ED58E8658ED4C7D86F84032828C46CA"/>
          </w:pPr>
          <w:r w:rsidRPr="002A68C0">
            <w:rPr>
              <w:rStyle w:val="PlaceholderText"/>
            </w:rPr>
            <w:t>Choose an item.</w:t>
          </w:r>
        </w:p>
      </w:docPartBody>
    </w:docPart>
    <w:docPart>
      <w:docPartPr>
        <w:name w:val="722CE188E1E24BB597C35C99801B6B9F"/>
        <w:category>
          <w:name w:val="General"/>
          <w:gallery w:val="placeholder"/>
        </w:category>
        <w:types>
          <w:type w:val="bbPlcHdr"/>
        </w:types>
        <w:behaviors>
          <w:behavior w:val="content"/>
        </w:behaviors>
        <w:guid w:val="{745F7B50-40F2-48CD-8121-77EB945A5142}"/>
      </w:docPartPr>
      <w:docPartBody>
        <w:p w:rsidR="00000000" w:rsidRDefault="00000000">
          <w:r w:rsidRPr="26D8A2D6">
            <w:rPr>
              <w:rStyle w:val="PlaceholderText"/>
            </w:rPr>
            <w:t>Choose an item.</w:t>
          </w:r>
        </w:p>
      </w:docPartBody>
    </w:docPart>
    <w:docPart>
      <w:docPartPr>
        <w:name w:val="67DA8B192A1441FB8080DFA12E0ACEEA"/>
        <w:category>
          <w:name w:val="General"/>
          <w:gallery w:val="placeholder"/>
        </w:category>
        <w:types>
          <w:type w:val="bbPlcHdr"/>
        </w:types>
        <w:behaviors>
          <w:behavior w:val="content"/>
        </w:behaviors>
        <w:guid w:val="{B167D895-E8A6-46E5-B48E-99B1EE1E968B}"/>
      </w:docPartPr>
      <w:docPartBody>
        <w:p w:rsidR="00000000" w:rsidRDefault="00000000">
          <w:r w:rsidRPr="26D8A2D6">
            <w:rPr>
              <w:rStyle w:val="PlaceholderText"/>
            </w:rPr>
            <w:t>Choose an item.</w:t>
          </w:r>
        </w:p>
      </w:docPartBody>
    </w:docPart>
    <w:docPart>
      <w:docPartPr>
        <w:name w:val="94A33073E5CF42378C69B92F8D5D93BE"/>
        <w:category>
          <w:name w:val="General"/>
          <w:gallery w:val="placeholder"/>
        </w:category>
        <w:types>
          <w:type w:val="bbPlcHdr"/>
        </w:types>
        <w:behaviors>
          <w:behavior w:val="content"/>
        </w:behaviors>
        <w:guid w:val="{DD375B36-FD7B-48E6-AB1B-52BB5BACBE1B}"/>
      </w:docPartPr>
      <w:docPartBody>
        <w:p w:rsidR="00000000" w:rsidRDefault="00000000">
          <w:r w:rsidRPr="26D8A2D6">
            <w:rPr>
              <w:rStyle w:val="PlaceholderText"/>
            </w:rPr>
            <w:t>Choose an item.</w:t>
          </w:r>
        </w:p>
      </w:docPartBody>
    </w:docPart>
    <w:docPart>
      <w:docPartPr>
        <w:name w:val="3FB1B90C5FE44BF2B2822A3F806ECBDA"/>
        <w:category>
          <w:name w:val="General"/>
          <w:gallery w:val="placeholder"/>
        </w:category>
        <w:types>
          <w:type w:val="bbPlcHdr"/>
        </w:types>
        <w:behaviors>
          <w:behavior w:val="content"/>
        </w:behaviors>
        <w:guid w:val="{872A5460-5053-45FD-981E-02593601EEBE}"/>
      </w:docPartPr>
      <w:docPartBody>
        <w:p w:rsidR="00000000" w:rsidRDefault="00000000">
          <w:r w:rsidRPr="26D8A2D6">
            <w:rPr>
              <w:rStyle w:val="PlaceholderText"/>
            </w:rPr>
            <w:t>Choose an item.</w:t>
          </w:r>
        </w:p>
      </w:docPartBody>
    </w:docPart>
    <w:docPart>
      <w:docPartPr>
        <w:name w:val="E59F4F9B803946E98F8562F55140DA9D"/>
        <w:category>
          <w:name w:val="General"/>
          <w:gallery w:val="placeholder"/>
        </w:category>
        <w:types>
          <w:type w:val="bbPlcHdr"/>
        </w:types>
        <w:behaviors>
          <w:behavior w:val="content"/>
        </w:behaviors>
        <w:guid w:val="{3F19DFFB-043E-487F-A15D-F281143F4118}"/>
      </w:docPartPr>
      <w:docPartBody>
        <w:p w:rsidR="00000000" w:rsidRDefault="00000000">
          <w:r w:rsidRPr="26D8A2D6">
            <w:rPr>
              <w:rStyle w:val="PlaceholderText"/>
            </w:rPr>
            <w:t>Choose an item.</w:t>
          </w:r>
        </w:p>
      </w:docPartBody>
    </w:docPart>
    <w:docPart>
      <w:docPartPr>
        <w:name w:val="CD0AA0591A0B45F6BBF8FC4C1325FA33"/>
        <w:category>
          <w:name w:val="General"/>
          <w:gallery w:val="placeholder"/>
        </w:category>
        <w:types>
          <w:type w:val="bbPlcHdr"/>
        </w:types>
        <w:behaviors>
          <w:behavior w:val="content"/>
        </w:behaviors>
        <w:guid w:val="{AB2B446B-44E4-43E5-9BD4-06A1B3352FEF}"/>
      </w:docPartPr>
      <w:docPartBody>
        <w:p w:rsidR="00000000" w:rsidRDefault="00000000">
          <w:r w:rsidRPr="26D8A2D6">
            <w:rPr>
              <w:rStyle w:val="PlaceholderText"/>
            </w:rPr>
            <w:t>Choose an item.</w:t>
          </w:r>
        </w:p>
      </w:docPartBody>
    </w:docPart>
    <w:docPart>
      <w:docPartPr>
        <w:name w:val="B8C7D01A29F047AAAB30BCF74A463917"/>
        <w:category>
          <w:name w:val="General"/>
          <w:gallery w:val="placeholder"/>
        </w:category>
        <w:types>
          <w:type w:val="bbPlcHdr"/>
        </w:types>
        <w:behaviors>
          <w:behavior w:val="content"/>
        </w:behaviors>
        <w:guid w:val="{A5643FD5-BF4F-431A-BFE0-9E49E20538D8}"/>
      </w:docPartPr>
      <w:docPartBody>
        <w:p w:rsidR="00000000" w:rsidRDefault="00000000">
          <w:r w:rsidRPr="26D8A2D6">
            <w:rPr>
              <w:rStyle w:val="PlaceholderText"/>
            </w:rPr>
            <w:t>Choose an item.</w:t>
          </w:r>
        </w:p>
      </w:docPartBody>
    </w:docPart>
    <w:docPart>
      <w:docPartPr>
        <w:name w:val="B57D8ABFC8D543AFB15343567B3128E7"/>
        <w:category>
          <w:name w:val="General"/>
          <w:gallery w:val="placeholder"/>
        </w:category>
        <w:types>
          <w:type w:val="bbPlcHdr"/>
        </w:types>
        <w:behaviors>
          <w:behavior w:val="content"/>
        </w:behaviors>
        <w:guid w:val="{2B0AE3F8-8A0E-4706-B617-7B606C38AA2E}"/>
      </w:docPartPr>
      <w:docPartBody>
        <w:p w:rsidR="00000000" w:rsidRDefault="00000000">
          <w:r w:rsidRPr="26D8A2D6">
            <w:rPr>
              <w:rStyle w:val="PlaceholderText"/>
            </w:rPr>
            <w:t>Choose an item.</w:t>
          </w:r>
        </w:p>
      </w:docPartBody>
    </w:docPart>
    <w:docPart>
      <w:docPartPr>
        <w:name w:val="1D1BDB2E59F04EA288882C9D8C615A13"/>
        <w:category>
          <w:name w:val="General"/>
          <w:gallery w:val="placeholder"/>
        </w:category>
        <w:types>
          <w:type w:val="bbPlcHdr"/>
        </w:types>
        <w:behaviors>
          <w:behavior w:val="content"/>
        </w:behaviors>
        <w:guid w:val="{2D135436-EA5C-4850-AEF9-D642A0CCEC31}"/>
      </w:docPartPr>
      <w:docPartBody>
        <w:p w:rsidR="00000000" w:rsidRDefault="00000000">
          <w:r w:rsidRPr="26D8A2D6">
            <w:rPr>
              <w:rStyle w:val="PlaceholderText"/>
            </w:rPr>
            <w:t>Choose an item.</w:t>
          </w:r>
        </w:p>
      </w:docPartBody>
    </w:docPart>
    <w:docPart>
      <w:docPartPr>
        <w:name w:val="F8F96B60096D4C3E94DAEFEE6E04067D"/>
        <w:category>
          <w:name w:val="General"/>
          <w:gallery w:val="placeholder"/>
        </w:category>
        <w:types>
          <w:type w:val="bbPlcHdr"/>
        </w:types>
        <w:behaviors>
          <w:behavior w:val="content"/>
        </w:behaviors>
        <w:guid w:val="{5EA661CD-DCD9-4769-BEAB-2909FD5FAE27}"/>
      </w:docPartPr>
      <w:docPartBody>
        <w:p w:rsidR="00000000" w:rsidRDefault="00000000">
          <w:r w:rsidRPr="26D8A2D6">
            <w:rPr>
              <w:rStyle w:val="PlaceholderText"/>
            </w:rPr>
            <w:t>Choose an item.</w:t>
          </w:r>
        </w:p>
      </w:docPartBody>
    </w:docPart>
    <w:docPart>
      <w:docPartPr>
        <w:name w:val="9CD24FD9B26740C79CD25739FF3A2250"/>
        <w:category>
          <w:name w:val="General"/>
          <w:gallery w:val="placeholder"/>
        </w:category>
        <w:types>
          <w:type w:val="bbPlcHdr"/>
        </w:types>
        <w:behaviors>
          <w:behavior w:val="content"/>
        </w:behaviors>
        <w:guid w:val="{735FAD5C-5A9C-4FC0-ABE6-DFB6A2245FDC}"/>
      </w:docPartPr>
      <w:docPartBody>
        <w:p w:rsidR="00000000" w:rsidRDefault="00000000">
          <w:r w:rsidRPr="26D8A2D6">
            <w:rPr>
              <w:rStyle w:val="PlaceholderText"/>
            </w:rPr>
            <w:t>Choose an item.</w:t>
          </w:r>
        </w:p>
      </w:docPartBody>
    </w:docPart>
    <w:docPart>
      <w:docPartPr>
        <w:name w:val="2075B53DAAAE4E089E8B0AF9DF21B575"/>
        <w:category>
          <w:name w:val="General"/>
          <w:gallery w:val="placeholder"/>
        </w:category>
        <w:types>
          <w:type w:val="bbPlcHdr"/>
        </w:types>
        <w:behaviors>
          <w:behavior w:val="content"/>
        </w:behaviors>
        <w:guid w:val="{98133149-4A9D-46BE-88C2-096103D85D55}"/>
      </w:docPartPr>
      <w:docPartBody>
        <w:p w:rsidR="00000000" w:rsidRDefault="00000000">
          <w:r w:rsidRPr="26D8A2D6">
            <w:rPr>
              <w:rStyle w:val="PlaceholderText"/>
            </w:rPr>
            <w:t>Choose an item.</w:t>
          </w:r>
        </w:p>
      </w:docPartBody>
    </w:docPart>
    <w:docPart>
      <w:docPartPr>
        <w:name w:val="F20731DB804341889CA585A5C92B3FC6"/>
        <w:category>
          <w:name w:val="General"/>
          <w:gallery w:val="placeholder"/>
        </w:category>
        <w:types>
          <w:type w:val="bbPlcHdr"/>
        </w:types>
        <w:behaviors>
          <w:behavior w:val="content"/>
        </w:behaviors>
        <w:guid w:val="{B046BA01-A554-4371-8581-0DF2FCCDBFA6}"/>
      </w:docPartPr>
      <w:docPartBody>
        <w:p w:rsidR="00000000" w:rsidRDefault="00000000">
          <w:r w:rsidRPr="26D8A2D6">
            <w:rPr>
              <w:rStyle w:val="PlaceholderText"/>
            </w:rPr>
            <w:t>Choose an item.</w:t>
          </w:r>
        </w:p>
      </w:docPartBody>
    </w:docPart>
    <w:docPart>
      <w:docPartPr>
        <w:name w:val="AEF9CAA7786C4941B852A491A07BAF5F"/>
        <w:category>
          <w:name w:val="General"/>
          <w:gallery w:val="placeholder"/>
        </w:category>
        <w:types>
          <w:type w:val="bbPlcHdr"/>
        </w:types>
        <w:behaviors>
          <w:behavior w:val="content"/>
        </w:behaviors>
        <w:guid w:val="{3446DB3C-E27C-4120-AA27-0480F3ADDF92}"/>
      </w:docPartPr>
      <w:docPartBody>
        <w:p w:rsidR="00000000" w:rsidRDefault="00000000">
          <w:r w:rsidRPr="26D8A2D6">
            <w:rPr>
              <w:rStyle w:val="PlaceholderText"/>
            </w:rPr>
            <w:t>Choose an item.</w:t>
          </w:r>
        </w:p>
      </w:docPartBody>
    </w:docPart>
    <w:docPart>
      <w:docPartPr>
        <w:name w:val="30ECD1F17B094771BC563D4EF020AC6E"/>
        <w:category>
          <w:name w:val="General"/>
          <w:gallery w:val="placeholder"/>
        </w:category>
        <w:types>
          <w:type w:val="bbPlcHdr"/>
        </w:types>
        <w:behaviors>
          <w:behavior w:val="content"/>
        </w:behaviors>
        <w:guid w:val="{B19383D7-B6F5-42FC-861F-0C76AA688EEB}"/>
      </w:docPartPr>
      <w:docPartBody>
        <w:p w:rsidR="00000000" w:rsidRDefault="00000000">
          <w:r w:rsidRPr="26D8A2D6">
            <w:rPr>
              <w:rStyle w:val="PlaceholderText"/>
            </w:rPr>
            <w:t>Choose an item.</w:t>
          </w:r>
        </w:p>
      </w:docPartBody>
    </w:docPart>
    <w:docPart>
      <w:docPartPr>
        <w:name w:val="F1F9354E3B784703ABE41D483AB9D023"/>
        <w:category>
          <w:name w:val="General"/>
          <w:gallery w:val="placeholder"/>
        </w:category>
        <w:types>
          <w:type w:val="bbPlcHdr"/>
        </w:types>
        <w:behaviors>
          <w:behavior w:val="content"/>
        </w:behaviors>
        <w:guid w:val="{00988653-9AC5-432C-8319-AA2F68926563}"/>
      </w:docPartPr>
      <w:docPartBody>
        <w:p w:rsidR="00000000" w:rsidRDefault="00000000">
          <w:r w:rsidRPr="26D8A2D6">
            <w:rPr>
              <w:rStyle w:val="PlaceholderText"/>
            </w:rPr>
            <w:t>Choose an item.</w:t>
          </w:r>
        </w:p>
      </w:docPartBody>
    </w:docPart>
    <w:docPart>
      <w:docPartPr>
        <w:name w:val="8C617D4DE18F476E895610F4991DC84B"/>
        <w:category>
          <w:name w:val="General"/>
          <w:gallery w:val="placeholder"/>
        </w:category>
        <w:types>
          <w:type w:val="bbPlcHdr"/>
        </w:types>
        <w:behaviors>
          <w:behavior w:val="content"/>
        </w:behaviors>
        <w:guid w:val="{E970E70F-09E3-43F3-B46B-2B84E8E00DC2}"/>
      </w:docPartPr>
      <w:docPartBody>
        <w:p w:rsidR="00000000" w:rsidRDefault="00000000">
          <w:r w:rsidRPr="26D8A2D6">
            <w:rPr>
              <w:rStyle w:val="PlaceholderText"/>
            </w:rPr>
            <w:t>Choose an item.</w:t>
          </w:r>
        </w:p>
      </w:docPartBody>
    </w:docPart>
    <w:docPart>
      <w:docPartPr>
        <w:name w:val="C999547A385B49D58FD0B11F557449E9"/>
        <w:category>
          <w:name w:val="General"/>
          <w:gallery w:val="placeholder"/>
        </w:category>
        <w:types>
          <w:type w:val="bbPlcHdr"/>
        </w:types>
        <w:behaviors>
          <w:behavior w:val="content"/>
        </w:behaviors>
        <w:guid w:val="{5F48C8EA-13D5-4D14-AF24-2BBC802FB061}"/>
      </w:docPartPr>
      <w:docPartBody>
        <w:p w:rsidR="00000000" w:rsidRDefault="00000000">
          <w:r w:rsidRPr="26D8A2D6">
            <w:rPr>
              <w:rStyle w:val="PlaceholderText"/>
            </w:rPr>
            <w:t>Choose an item.</w:t>
          </w:r>
        </w:p>
      </w:docPartBody>
    </w:docPart>
    <w:docPart>
      <w:docPartPr>
        <w:name w:val="4F68FBBF937D499581F6F2E430A6DAB8"/>
        <w:category>
          <w:name w:val="General"/>
          <w:gallery w:val="placeholder"/>
        </w:category>
        <w:types>
          <w:type w:val="bbPlcHdr"/>
        </w:types>
        <w:behaviors>
          <w:behavior w:val="content"/>
        </w:behaviors>
        <w:guid w:val="{BAB1F8D0-5450-4940-911B-E5D45E81643E}"/>
      </w:docPartPr>
      <w:docPartBody>
        <w:p w:rsidR="00000000" w:rsidRDefault="00000000">
          <w:r w:rsidRPr="26D8A2D6">
            <w:rPr>
              <w:rStyle w:val="PlaceholderText"/>
            </w:rPr>
            <w:t>Choose an item.</w:t>
          </w:r>
        </w:p>
      </w:docPartBody>
    </w:docPart>
    <w:docPart>
      <w:docPartPr>
        <w:name w:val="BCE62672913F4C49B58034F6AFEC817D"/>
        <w:category>
          <w:name w:val="General"/>
          <w:gallery w:val="placeholder"/>
        </w:category>
        <w:types>
          <w:type w:val="bbPlcHdr"/>
        </w:types>
        <w:behaviors>
          <w:behavior w:val="content"/>
        </w:behaviors>
        <w:guid w:val="{45FEA88C-55C4-4673-AA64-21423B21E02F}"/>
      </w:docPartPr>
      <w:docPartBody>
        <w:p w:rsidR="00000000" w:rsidRDefault="00000000">
          <w:r w:rsidRPr="26D8A2D6">
            <w:rPr>
              <w:rStyle w:val="PlaceholderText"/>
            </w:rPr>
            <w:t>Choose an item.</w:t>
          </w:r>
        </w:p>
      </w:docPartBody>
    </w:docPart>
    <w:docPart>
      <w:docPartPr>
        <w:name w:val="2ECCF4682CBD4B89947FBFEC9285DAC8"/>
        <w:category>
          <w:name w:val="General"/>
          <w:gallery w:val="placeholder"/>
        </w:category>
        <w:types>
          <w:type w:val="bbPlcHdr"/>
        </w:types>
        <w:behaviors>
          <w:behavior w:val="content"/>
        </w:behaviors>
        <w:guid w:val="{DA58F1CA-D1C1-4992-A698-55F4868059CC}"/>
      </w:docPartPr>
      <w:docPartBody>
        <w:p w:rsidR="00000000" w:rsidRDefault="00000000">
          <w:r w:rsidRPr="26D8A2D6">
            <w:rPr>
              <w:rStyle w:val="PlaceholderText"/>
            </w:rPr>
            <w:t>Choose an item.</w:t>
          </w:r>
        </w:p>
      </w:docPartBody>
    </w:docPart>
    <w:docPart>
      <w:docPartPr>
        <w:name w:val="0356D89533B74D4C9775499117386CD3"/>
        <w:category>
          <w:name w:val="General"/>
          <w:gallery w:val="placeholder"/>
        </w:category>
        <w:types>
          <w:type w:val="bbPlcHdr"/>
        </w:types>
        <w:behaviors>
          <w:behavior w:val="content"/>
        </w:behaviors>
        <w:guid w:val="{3BCACAB3-D7D4-4DF7-ACD7-1E69F542DE75}"/>
      </w:docPartPr>
      <w:docPartBody>
        <w:p w:rsidR="00000000" w:rsidRDefault="00000000">
          <w:r w:rsidRPr="26D8A2D6">
            <w:rPr>
              <w:rStyle w:val="PlaceholderText"/>
            </w:rPr>
            <w:t>Choose an item.</w:t>
          </w:r>
        </w:p>
      </w:docPartBody>
    </w:docPart>
    <w:docPart>
      <w:docPartPr>
        <w:name w:val="770A7DE499CB43E490274BD4EBCFF375"/>
        <w:category>
          <w:name w:val="General"/>
          <w:gallery w:val="placeholder"/>
        </w:category>
        <w:types>
          <w:type w:val="bbPlcHdr"/>
        </w:types>
        <w:behaviors>
          <w:behavior w:val="content"/>
        </w:behaviors>
        <w:guid w:val="{C496678F-F5E5-45C2-95AA-9BB0B1B7CD8A}"/>
      </w:docPartPr>
      <w:docPartBody>
        <w:p w:rsidR="00000000" w:rsidRDefault="00000000">
          <w:r w:rsidRPr="26D8A2D6">
            <w:rPr>
              <w:rStyle w:val="PlaceholderText"/>
            </w:rPr>
            <w:t>Choose an item.</w:t>
          </w:r>
        </w:p>
      </w:docPartBody>
    </w:docPart>
    <w:docPart>
      <w:docPartPr>
        <w:name w:val="DF864230C2274B0D9C036D8BEA3569A6"/>
        <w:category>
          <w:name w:val="General"/>
          <w:gallery w:val="placeholder"/>
        </w:category>
        <w:types>
          <w:type w:val="bbPlcHdr"/>
        </w:types>
        <w:behaviors>
          <w:behavior w:val="content"/>
        </w:behaviors>
        <w:guid w:val="{5695117C-4BF3-4500-B876-52523C5CEF01}"/>
      </w:docPartPr>
      <w:docPartBody>
        <w:p w:rsidR="00000000" w:rsidRDefault="00000000">
          <w:r w:rsidRPr="26D8A2D6">
            <w:rPr>
              <w:rStyle w:val="PlaceholderText"/>
            </w:rPr>
            <w:t>Choose an item.</w:t>
          </w:r>
        </w:p>
      </w:docPartBody>
    </w:docPart>
    <w:docPart>
      <w:docPartPr>
        <w:name w:val="0A6E43426FF1447BB1D92FDE15685241"/>
        <w:category>
          <w:name w:val="General"/>
          <w:gallery w:val="placeholder"/>
        </w:category>
        <w:types>
          <w:type w:val="bbPlcHdr"/>
        </w:types>
        <w:behaviors>
          <w:behavior w:val="content"/>
        </w:behaviors>
        <w:guid w:val="{5E1A4A7D-344A-4473-B3A3-F9261F89D15E}"/>
      </w:docPartPr>
      <w:docPartBody>
        <w:p w:rsidR="00000000" w:rsidRDefault="00000000">
          <w:r w:rsidRPr="26D8A2D6">
            <w:rPr>
              <w:rStyle w:val="PlaceholderText"/>
            </w:rPr>
            <w:t>Choose an item.</w:t>
          </w:r>
        </w:p>
      </w:docPartBody>
    </w:docPart>
    <w:docPart>
      <w:docPartPr>
        <w:name w:val="CA5C46178D5B469A8D023D04E84F9110"/>
        <w:category>
          <w:name w:val="General"/>
          <w:gallery w:val="placeholder"/>
        </w:category>
        <w:types>
          <w:type w:val="bbPlcHdr"/>
        </w:types>
        <w:behaviors>
          <w:behavior w:val="content"/>
        </w:behaviors>
        <w:guid w:val="{5B8A120C-B162-43D1-8ED9-60650C7C8CE8}"/>
      </w:docPartPr>
      <w:docPartBody>
        <w:p w:rsidR="00000000" w:rsidRDefault="00000000">
          <w:r w:rsidRPr="26D8A2D6">
            <w:rPr>
              <w:rStyle w:val="PlaceholderText"/>
            </w:rPr>
            <w:t>Choose an item.</w:t>
          </w:r>
        </w:p>
      </w:docPartBody>
    </w:docPart>
    <w:docPart>
      <w:docPartPr>
        <w:name w:val="445158B05A564F61BFD2C332705B43EA"/>
        <w:category>
          <w:name w:val="General"/>
          <w:gallery w:val="placeholder"/>
        </w:category>
        <w:types>
          <w:type w:val="bbPlcHdr"/>
        </w:types>
        <w:behaviors>
          <w:behavior w:val="content"/>
        </w:behaviors>
        <w:guid w:val="{24792D0A-707E-4A2C-954A-616858B541A3}"/>
      </w:docPartPr>
      <w:docPartBody>
        <w:p w:rsidR="00000000" w:rsidRDefault="00000000">
          <w:r w:rsidRPr="26D8A2D6">
            <w:rPr>
              <w:rStyle w:val="PlaceholderText"/>
            </w:rPr>
            <w:t>Choose an item.</w:t>
          </w:r>
        </w:p>
      </w:docPartBody>
    </w:docPart>
    <w:docPart>
      <w:docPartPr>
        <w:name w:val="69FCC8E6543347C7A2E773D9142C122F"/>
        <w:category>
          <w:name w:val="General"/>
          <w:gallery w:val="placeholder"/>
        </w:category>
        <w:types>
          <w:type w:val="bbPlcHdr"/>
        </w:types>
        <w:behaviors>
          <w:behavior w:val="content"/>
        </w:behaviors>
        <w:guid w:val="{9ADF919E-6EB7-4BAA-A3D1-828E2CAABCF8}"/>
      </w:docPartPr>
      <w:docPartBody>
        <w:p w:rsidR="00000000" w:rsidRDefault="00000000">
          <w:r w:rsidRPr="26D8A2D6">
            <w:rPr>
              <w:rStyle w:val="PlaceholderText"/>
            </w:rPr>
            <w:t>Choose an item.</w:t>
          </w:r>
        </w:p>
      </w:docPartBody>
    </w:docPart>
    <w:docPart>
      <w:docPartPr>
        <w:name w:val="90191A009663417B80835382B6DE4A6D"/>
        <w:category>
          <w:name w:val="General"/>
          <w:gallery w:val="placeholder"/>
        </w:category>
        <w:types>
          <w:type w:val="bbPlcHdr"/>
        </w:types>
        <w:behaviors>
          <w:behavior w:val="content"/>
        </w:behaviors>
        <w:guid w:val="{D230D00A-D236-425F-813F-18F9D0F885A0}"/>
      </w:docPartPr>
      <w:docPartBody>
        <w:p w:rsidR="00000000" w:rsidRDefault="00000000">
          <w:r w:rsidRPr="26D8A2D6">
            <w:rPr>
              <w:rStyle w:val="PlaceholderText"/>
            </w:rPr>
            <w:t>Choose an item.</w:t>
          </w:r>
        </w:p>
      </w:docPartBody>
    </w:docPart>
    <w:docPart>
      <w:docPartPr>
        <w:name w:val="4D1D4CBE59AD41448C37719EAFAC2C37"/>
        <w:category>
          <w:name w:val="General"/>
          <w:gallery w:val="placeholder"/>
        </w:category>
        <w:types>
          <w:type w:val="bbPlcHdr"/>
        </w:types>
        <w:behaviors>
          <w:behavior w:val="content"/>
        </w:behaviors>
        <w:guid w:val="{9597A1AB-DA95-4341-AA1B-CCD93E108675}"/>
      </w:docPartPr>
      <w:docPartBody>
        <w:p w:rsidR="00000000" w:rsidRDefault="00000000">
          <w:r w:rsidRPr="26D8A2D6">
            <w:rPr>
              <w:rStyle w:val="PlaceholderText"/>
            </w:rPr>
            <w:t>Choose an item.</w:t>
          </w:r>
        </w:p>
      </w:docPartBody>
    </w:docPart>
    <w:docPart>
      <w:docPartPr>
        <w:name w:val="401A1D2120264F96AF1BEE4382690485"/>
        <w:category>
          <w:name w:val="General"/>
          <w:gallery w:val="placeholder"/>
        </w:category>
        <w:types>
          <w:type w:val="bbPlcHdr"/>
        </w:types>
        <w:behaviors>
          <w:behavior w:val="content"/>
        </w:behaviors>
        <w:guid w:val="{C95F4623-5619-46C9-B625-E968EF7341C0}"/>
      </w:docPartPr>
      <w:docPartBody>
        <w:p w:rsidR="00000000" w:rsidRDefault="00000000">
          <w:r w:rsidRPr="26D8A2D6">
            <w:rPr>
              <w:rStyle w:val="PlaceholderText"/>
            </w:rPr>
            <w:t>Choose an item.</w:t>
          </w:r>
        </w:p>
      </w:docPartBody>
    </w:docPart>
    <w:docPart>
      <w:docPartPr>
        <w:name w:val="B5F18A3440B54B1F93800697446C6F42"/>
        <w:category>
          <w:name w:val="General"/>
          <w:gallery w:val="placeholder"/>
        </w:category>
        <w:types>
          <w:type w:val="bbPlcHdr"/>
        </w:types>
        <w:behaviors>
          <w:behavior w:val="content"/>
        </w:behaviors>
        <w:guid w:val="{4C275EAF-A885-4E21-B191-43F504159EDD}"/>
      </w:docPartPr>
      <w:docPartBody>
        <w:p w:rsidR="00000000" w:rsidRDefault="00000000">
          <w:r w:rsidRPr="26D8A2D6">
            <w:rPr>
              <w:rStyle w:val="PlaceholderText"/>
            </w:rPr>
            <w:t>Choose an item.</w:t>
          </w:r>
        </w:p>
      </w:docPartBody>
    </w:docPart>
    <w:docPart>
      <w:docPartPr>
        <w:name w:val="019976264FFA408F8CC0DAC54865E531"/>
        <w:category>
          <w:name w:val="General"/>
          <w:gallery w:val="placeholder"/>
        </w:category>
        <w:types>
          <w:type w:val="bbPlcHdr"/>
        </w:types>
        <w:behaviors>
          <w:behavior w:val="content"/>
        </w:behaviors>
        <w:guid w:val="{B05CD749-7075-4849-A3D8-51A80C7388D9}"/>
      </w:docPartPr>
      <w:docPartBody>
        <w:p w:rsidR="00000000" w:rsidRDefault="00000000">
          <w:r w:rsidRPr="26D8A2D6">
            <w:rPr>
              <w:rStyle w:val="PlaceholderText"/>
            </w:rPr>
            <w:t>Choose an item.</w:t>
          </w:r>
        </w:p>
      </w:docPartBody>
    </w:docPart>
    <w:docPart>
      <w:docPartPr>
        <w:name w:val="238820639A354256AFEC60412C761987"/>
        <w:category>
          <w:name w:val="General"/>
          <w:gallery w:val="placeholder"/>
        </w:category>
        <w:types>
          <w:type w:val="bbPlcHdr"/>
        </w:types>
        <w:behaviors>
          <w:behavior w:val="content"/>
        </w:behaviors>
        <w:guid w:val="{B154A44B-859A-4E44-B871-7A9FA5A0071B}"/>
      </w:docPartPr>
      <w:docPartBody>
        <w:p w:rsidR="00000000" w:rsidRDefault="00000000">
          <w:r w:rsidRPr="26D8A2D6">
            <w:rPr>
              <w:rStyle w:val="PlaceholderText"/>
            </w:rPr>
            <w:t>Choose an item.</w:t>
          </w:r>
        </w:p>
      </w:docPartBody>
    </w:docPart>
    <w:docPart>
      <w:docPartPr>
        <w:name w:val="7022C0A83E5B45FC96EECA4DE50B79E3"/>
        <w:category>
          <w:name w:val="General"/>
          <w:gallery w:val="placeholder"/>
        </w:category>
        <w:types>
          <w:type w:val="bbPlcHdr"/>
        </w:types>
        <w:behaviors>
          <w:behavior w:val="content"/>
        </w:behaviors>
        <w:guid w:val="{1A1F0276-FB03-45AE-B18C-2E4CC75599A6}"/>
      </w:docPartPr>
      <w:docPartBody>
        <w:p w:rsidR="00000000" w:rsidRDefault="00000000">
          <w:r w:rsidRPr="26D8A2D6">
            <w:rPr>
              <w:rStyle w:val="PlaceholderText"/>
            </w:rPr>
            <w:t>Choose an item.</w:t>
          </w:r>
        </w:p>
      </w:docPartBody>
    </w:docPart>
    <w:docPart>
      <w:docPartPr>
        <w:name w:val="96424BD932DF44FB85E0F0DFBCBAF603"/>
        <w:category>
          <w:name w:val="General"/>
          <w:gallery w:val="placeholder"/>
        </w:category>
        <w:types>
          <w:type w:val="bbPlcHdr"/>
        </w:types>
        <w:behaviors>
          <w:behavior w:val="content"/>
        </w:behaviors>
        <w:guid w:val="{3B75B29C-0931-416D-9176-862B07E27BC5}"/>
      </w:docPartPr>
      <w:docPartBody>
        <w:p w:rsidR="00000000" w:rsidRDefault="00000000">
          <w:r w:rsidRPr="26D8A2D6">
            <w:rPr>
              <w:rStyle w:val="PlaceholderText"/>
            </w:rPr>
            <w:t>Choose an item.</w:t>
          </w:r>
        </w:p>
      </w:docPartBody>
    </w:docPart>
    <w:docPart>
      <w:docPartPr>
        <w:name w:val="759E0FA404A94D46B1354E38201AC0AA"/>
        <w:category>
          <w:name w:val="General"/>
          <w:gallery w:val="placeholder"/>
        </w:category>
        <w:types>
          <w:type w:val="bbPlcHdr"/>
        </w:types>
        <w:behaviors>
          <w:behavior w:val="content"/>
        </w:behaviors>
        <w:guid w:val="{817DE2F6-10D7-4BA6-ADE0-528B99ABAA57}"/>
      </w:docPartPr>
      <w:docPartBody>
        <w:p w:rsidR="00000000" w:rsidRDefault="00000000">
          <w:r w:rsidRPr="26D8A2D6">
            <w:rPr>
              <w:rStyle w:val="PlaceholderText"/>
            </w:rPr>
            <w:t>Choose an item.</w:t>
          </w:r>
        </w:p>
      </w:docPartBody>
    </w:docPart>
    <w:docPart>
      <w:docPartPr>
        <w:name w:val="A17B94A402484CCABE21650613ACDA25"/>
        <w:category>
          <w:name w:val="General"/>
          <w:gallery w:val="placeholder"/>
        </w:category>
        <w:types>
          <w:type w:val="bbPlcHdr"/>
        </w:types>
        <w:behaviors>
          <w:behavior w:val="content"/>
        </w:behaviors>
        <w:guid w:val="{1E15DFFC-6941-4AF8-9E79-B76D165725BC}"/>
      </w:docPartPr>
      <w:docPartBody>
        <w:p w:rsidR="00000000" w:rsidRDefault="00000000">
          <w:r w:rsidRPr="26D8A2D6">
            <w:rPr>
              <w:rStyle w:val="PlaceholderText"/>
            </w:rPr>
            <w:t>Choose an item.</w:t>
          </w:r>
        </w:p>
      </w:docPartBody>
    </w:docPart>
    <w:docPart>
      <w:docPartPr>
        <w:name w:val="B9A610E790E74F44846441988E5F4DD8"/>
        <w:category>
          <w:name w:val="General"/>
          <w:gallery w:val="placeholder"/>
        </w:category>
        <w:types>
          <w:type w:val="bbPlcHdr"/>
        </w:types>
        <w:behaviors>
          <w:behavior w:val="content"/>
        </w:behaviors>
        <w:guid w:val="{D0EF0310-3167-489D-834D-11A759F3D39B}"/>
      </w:docPartPr>
      <w:docPartBody>
        <w:p w:rsidR="00000000" w:rsidRDefault="00000000">
          <w:r w:rsidRPr="26D8A2D6">
            <w:rPr>
              <w:rStyle w:val="PlaceholderText"/>
            </w:rPr>
            <w:t>Choose an item.</w:t>
          </w:r>
        </w:p>
      </w:docPartBody>
    </w:docPart>
    <w:docPart>
      <w:docPartPr>
        <w:name w:val="FF759A4A446F49A88BF9EA5FD295F494"/>
        <w:category>
          <w:name w:val="General"/>
          <w:gallery w:val="placeholder"/>
        </w:category>
        <w:types>
          <w:type w:val="bbPlcHdr"/>
        </w:types>
        <w:behaviors>
          <w:behavior w:val="content"/>
        </w:behaviors>
        <w:guid w:val="{0801E9EB-782C-4EAB-9859-2A9E98FE7EC1}"/>
      </w:docPartPr>
      <w:docPartBody>
        <w:p w:rsidR="00000000" w:rsidRDefault="00000000">
          <w:r w:rsidRPr="26D8A2D6">
            <w:rPr>
              <w:rStyle w:val="PlaceholderText"/>
            </w:rPr>
            <w:t>Choose an item.</w:t>
          </w:r>
        </w:p>
      </w:docPartBody>
    </w:docPart>
    <w:docPart>
      <w:docPartPr>
        <w:name w:val="86C41E9F83AE418DA3C0A001FB7BD0B7"/>
        <w:category>
          <w:name w:val="General"/>
          <w:gallery w:val="placeholder"/>
        </w:category>
        <w:types>
          <w:type w:val="bbPlcHdr"/>
        </w:types>
        <w:behaviors>
          <w:behavior w:val="content"/>
        </w:behaviors>
        <w:guid w:val="{8576774D-77ED-4776-A3C9-A1A1F76F6369}"/>
      </w:docPartPr>
      <w:docPartBody>
        <w:p w:rsidR="00000000" w:rsidRDefault="00000000">
          <w:r w:rsidRPr="26D8A2D6">
            <w:rPr>
              <w:rStyle w:val="PlaceholderText"/>
            </w:rPr>
            <w:t>Choose an item.</w:t>
          </w:r>
        </w:p>
      </w:docPartBody>
    </w:docPart>
    <w:docPart>
      <w:docPartPr>
        <w:name w:val="EC6271A398324F3EAC78FF402AA3A40C"/>
        <w:category>
          <w:name w:val="General"/>
          <w:gallery w:val="placeholder"/>
        </w:category>
        <w:types>
          <w:type w:val="bbPlcHdr"/>
        </w:types>
        <w:behaviors>
          <w:behavior w:val="content"/>
        </w:behaviors>
        <w:guid w:val="{2950D3F6-2724-476D-A2AB-7FC60EB25A82}"/>
      </w:docPartPr>
      <w:docPartBody>
        <w:p w:rsidR="00000000" w:rsidRDefault="00000000">
          <w:r w:rsidRPr="26D8A2D6">
            <w:rPr>
              <w:rStyle w:val="PlaceholderText"/>
            </w:rPr>
            <w:t>Choose an item.</w:t>
          </w:r>
        </w:p>
      </w:docPartBody>
    </w:docPart>
    <w:docPart>
      <w:docPartPr>
        <w:name w:val="43F36401697042B9A601413EFD6D83A8"/>
        <w:category>
          <w:name w:val="General"/>
          <w:gallery w:val="placeholder"/>
        </w:category>
        <w:types>
          <w:type w:val="bbPlcHdr"/>
        </w:types>
        <w:behaviors>
          <w:behavior w:val="content"/>
        </w:behaviors>
        <w:guid w:val="{E35D7E63-8A7A-427D-9128-815C114663CF}"/>
      </w:docPartPr>
      <w:docPartBody>
        <w:p w:rsidR="00000000" w:rsidRDefault="00000000">
          <w:r w:rsidRPr="26D8A2D6">
            <w:rPr>
              <w:rStyle w:val="PlaceholderText"/>
            </w:rPr>
            <w:t>Choose an item.</w:t>
          </w:r>
        </w:p>
      </w:docPartBody>
    </w:docPart>
    <w:docPart>
      <w:docPartPr>
        <w:name w:val="B1914DB14F0C4F789A7DA1C212736A9B"/>
        <w:category>
          <w:name w:val="General"/>
          <w:gallery w:val="placeholder"/>
        </w:category>
        <w:types>
          <w:type w:val="bbPlcHdr"/>
        </w:types>
        <w:behaviors>
          <w:behavior w:val="content"/>
        </w:behaviors>
        <w:guid w:val="{1363C22A-1E56-46A2-B8F2-B542F11E1742}"/>
      </w:docPartPr>
      <w:docPartBody>
        <w:p w:rsidR="00000000" w:rsidRDefault="00000000">
          <w:r w:rsidRPr="26D8A2D6">
            <w:rPr>
              <w:rStyle w:val="PlaceholderText"/>
            </w:rPr>
            <w:t>Choose an item.</w:t>
          </w:r>
        </w:p>
      </w:docPartBody>
    </w:docPart>
    <w:docPart>
      <w:docPartPr>
        <w:name w:val="6A142B79B5C6445EBD95EA5CC3586022"/>
        <w:category>
          <w:name w:val="General"/>
          <w:gallery w:val="placeholder"/>
        </w:category>
        <w:types>
          <w:type w:val="bbPlcHdr"/>
        </w:types>
        <w:behaviors>
          <w:behavior w:val="content"/>
        </w:behaviors>
        <w:guid w:val="{068F2BCB-97D3-41EA-85FB-99D90C89ABC2}"/>
      </w:docPartPr>
      <w:docPartBody>
        <w:p w:rsidR="00000000" w:rsidRDefault="00000000">
          <w:r w:rsidRPr="26D8A2D6">
            <w:rPr>
              <w:rStyle w:val="PlaceholderText"/>
            </w:rPr>
            <w:t>Choose an item.</w:t>
          </w:r>
        </w:p>
      </w:docPartBody>
    </w:docPart>
    <w:docPart>
      <w:docPartPr>
        <w:name w:val="C89BAD5F8C094836808D5B3558EF3BCD"/>
        <w:category>
          <w:name w:val="General"/>
          <w:gallery w:val="placeholder"/>
        </w:category>
        <w:types>
          <w:type w:val="bbPlcHdr"/>
        </w:types>
        <w:behaviors>
          <w:behavior w:val="content"/>
        </w:behaviors>
        <w:guid w:val="{883D3D3F-C929-4274-99AA-44A17E0609D3}"/>
      </w:docPartPr>
      <w:docPartBody>
        <w:p w:rsidR="00000000" w:rsidRDefault="00000000">
          <w:r w:rsidRPr="26D8A2D6">
            <w:rPr>
              <w:rStyle w:val="PlaceholderText"/>
            </w:rPr>
            <w:t>Choose an item.</w:t>
          </w:r>
        </w:p>
      </w:docPartBody>
    </w:docPart>
    <w:docPart>
      <w:docPartPr>
        <w:name w:val="D838575B4DF04A39A6255A33BC10F6D5"/>
        <w:category>
          <w:name w:val="General"/>
          <w:gallery w:val="placeholder"/>
        </w:category>
        <w:types>
          <w:type w:val="bbPlcHdr"/>
        </w:types>
        <w:behaviors>
          <w:behavior w:val="content"/>
        </w:behaviors>
        <w:guid w:val="{932C73B5-6A7B-4A5D-9D4D-78398285B1C7}"/>
      </w:docPartPr>
      <w:docPartBody>
        <w:p w:rsidR="00000000" w:rsidRDefault="00000000">
          <w:r w:rsidRPr="26D8A2D6">
            <w:rPr>
              <w:rStyle w:val="PlaceholderText"/>
            </w:rPr>
            <w:t>Choose an item.</w:t>
          </w:r>
        </w:p>
      </w:docPartBody>
    </w:docPart>
    <w:docPart>
      <w:docPartPr>
        <w:name w:val="8D2E35F0FFEF45DFB6F07ABEF9708261"/>
        <w:category>
          <w:name w:val="General"/>
          <w:gallery w:val="placeholder"/>
        </w:category>
        <w:types>
          <w:type w:val="bbPlcHdr"/>
        </w:types>
        <w:behaviors>
          <w:behavior w:val="content"/>
        </w:behaviors>
        <w:guid w:val="{D3297FF3-B7E4-432A-AC89-B602F1B62FAB}"/>
      </w:docPartPr>
      <w:docPartBody>
        <w:p w:rsidR="00000000" w:rsidRDefault="00000000">
          <w:r w:rsidRPr="26D8A2D6">
            <w:rPr>
              <w:rStyle w:val="PlaceholderText"/>
            </w:rPr>
            <w:t>Choose an item.</w:t>
          </w:r>
        </w:p>
      </w:docPartBody>
    </w:docPart>
    <w:docPart>
      <w:docPartPr>
        <w:name w:val="C855CBD9C81847F5A127FCD33CC6F201"/>
        <w:category>
          <w:name w:val="General"/>
          <w:gallery w:val="placeholder"/>
        </w:category>
        <w:types>
          <w:type w:val="bbPlcHdr"/>
        </w:types>
        <w:behaviors>
          <w:behavior w:val="content"/>
        </w:behaviors>
        <w:guid w:val="{C7F9F02F-ADBD-4796-ADB3-E6656EC2626B}"/>
      </w:docPartPr>
      <w:docPartBody>
        <w:p w:rsidR="00000000" w:rsidRDefault="00000000">
          <w:r w:rsidRPr="26D8A2D6">
            <w:rPr>
              <w:rStyle w:val="PlaceholderText"/>
            </w:rPr>
            <w:t>Choose an item.</w:t>
          </w:r>
        </w:p>
      </w:docPartBody>
    </w:docPart>
    <w:docPart>
      <w:docPartPr>
        <w:name w:val="97241B334D09414AAEA16812679AA4B2"/>
        <w:category>
          <w:name w:val="General"/>
          <w:gallery w:val="placeholder"/>
        </w:category>
        <w:types>
          <w:type w:val="bbPlcHdr"/>
        </w:types>
        <w:behaviors>
          <w:behavior w:val="content"/>
        </w:behaviors>
        <w:guid w:val="{34F01D04-D4DA-4AAD-BBB2-466BCA248BE8}"/>
      </w:docPartPr>
      <w:docPartBody>
        <w:p w:rsidR="00000000" w:rsidRDefault="00000000">
          <w:r w:rsidRPr="26D8A2D6">
            <w:rPr>
              <w:rStyle w:val="PlaceholderText"/>
            </w:rPr>
            <w:t>Choose an item.</w:t>
          </w:r>
        </w:p>
      </w:docPartBody>
    </w:docPart>
    <w:docPart>
      <w:docPartPr>
        <w:name w:val="A4F5E1360BB84489992952B247D95F8B"/>
        <w:category>
          <w:name w:val="General"/>
          <w:gallery w:val="placeholder"/>
        </w:category>
        <w:types>
          <w:type w:val="bbPlcHdr"/>
        </w:types>
        <w:behaviors>
          <w:behavior w:val="content"/>
        </w:behaviors>
        <w:guid w:val="{2DADC2C3-EAF1-4835-BD55-61C4CAFDE8F6}"/>
      </w:docPartPr>
      <w:docPartBody>
        <w:p w:rsidR="00000000" w:rsidRDefault="00000000">
          <w:r w:rsidRPr="26D8A2D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D9"/>
    <w:rsid w:val="00526E6C"/>
    <w:rsid w:val="006B453C"/>
    <w:rsid w:val="00A309F7"/>
    <w:rsid w:val="00D17F2E"/>
    <w:rsid w:val="00D761D2"/>
    <w:rsid w:val="00DF01D9"/>
    <w:rsid w:val="00EB11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01D9"/>
    <w:rPr>
      <w:color w:val="666666"/>
    </w:rPr>
  </w:style>
  <w:style w:type="paragraph" w:customStyle="1" w:styleId="56B1711CCC8845C798C3410B2698EBF6">
    <w:name w:val="56B1711CCC8845C798C3410B2698EBF6"/>
    <w:rsid w:val="00DF01D9"/>
  </w:style>
  <w:style w:type="paragraph" w:customStyle="1" w:styleId="B26AD61E9CF5432E99F44986F8AFE996">
    <w:name w:val="B26AD61E9CF5432E99F44986F8AFE996"/>
    <w:rsid w:val="00DF01D9"/>
  </w:style>
  <w:style w:type="paragraph" w:customStyle="1" w:styleId="AB959CED48A9490C928BADE75ABAE5D8">
    <w:name w:val="AB959CED48A9490C928BADE75ABAE5D8"/>
    <w:rsid w:val="00DF01D9"/>
  </w:style>
  <w:style w:type="paragraph" w:customStyle="1" w:styleId="40F8DC15540F4C53A6215210FEBD2A63">
    <w:name w:val="40F8DC15540F4C53A6215210FEBD2A63"/>
    <w:rsid w:val="00DF01D9"/>
  </w:style>
  <w:style w:type="paragraph" w:customStyle="1" w:styleId="22D2473F5A5F4DAF93D32EAC3EB8DA23">
    <w:name w:val="22D2473F5A5F4DAF93D32EAC3EB8DA23"/>
    <w:rsid w:val="00DF01D9"/>
  </w:style>
  <w:style w:type="paragraph" w:customStyle="1" w:styleId="86C7FC383FE640CE917EFD5B2786638F">
    <w:name w:val="86C7FC383FE640CE917EFD5B2786638F"/>
    <w:rsid w:val="00DF01D9"/>
  </w:style>
  <w:style w:type="paragraph" w:customStyle="1" w:styleId="99117820723A484CBCB2847C09C096B7">
    <w:name w:val="99117820723A484CBCB2847C09C096B7"/>
    <w:rsid w:val="00DF01D9"/>
  </w:style>
  <w:style w:type="paragraph" w:customStyle="1" w:styleId="D63437561AE3447D967F3693DDDC59D0">
    <w:name w:val="D63437561AE3447D967F3693DDDC59D0"/>
    <w:rsid w:val="00DF01D9"/>
  </w:style>
  <w:style w:type="paragraph" w:customStyle="1" w:styleId="7759888A780C4586A34473322CFCB9DE">
    <w:name w:val="7759888A780C4586A34473322CFCB9DE"/>
    <w:rsid w:val="00DF01D9"/>
  </w:style>
  <w:style w:type="paragraph" w:customStyle="1" w:styleId="C22F5A9634D94B26A69C7B428AFC1F3F">
    <w:name w:val="C22F5A9634D94B26A69C7B428AFC1F3F"/>
    <w:rsid w:val="00DF01D9"/>
  </w:style>
  <w:style w:type="paragraph" w:customStyle="1" w:styleId="6D13DD9FB6E04AF6845328D2CE066697">
    <w:name w:val="6D13DD9FB6E04AF6845328D2CE066697"/>
    <w:rsid w:val="00DF01D9"/>
  </w:style>
  <w:style w:type="paragraph" w:customStyle="1" w:styleId="6089C9F180AA43CA8EAB7FC0842B23E5">
    <w:name w:val="6089C9F180AA43CA8EAB7FC0842B23E5"/>
    <w:rsid w:val="00DF01D9"/>
  </w:style>
  <w:style w:type="paragraph" w:customStyle="1" w:styleId="3C3E7E03E8A045E6A06D2C8DAFBD15E6">
    <w:name w:val="3C3E7E03E8A045E6A06D2C8DAFBD15E6"/>
    <w:rsid w:val="00DF01D9"/>
  </w:style>
  <w:style w:type="paragraph" w:customStyle="1" w:styleId="568A65A7AC3A4EE9B2B6F50BCE200E52">
    <w:name w:val="568A65A7AC3A4EE9B2B6F50BCE200E52"/>
    <w:rsid w:val="00DF01D9"/>
  </w:style>
  <w:style w:type="paragraph" w:customStyle="1" w:styleId="A9B86DB740E1446B8596D8F31439DFD1">
    <w:name w:val="A9B86DB740E1446B8596D8F31439DFD1"/>
    <w:rsid w:val="00DF01D9"/>
  </w:style>
  <w:style w:type="paragraph" w:customStyle="1" w:styleId="E5DE9AE277F042DEA913496592909B82">
    <w:name w:val="E5DE9AE277F042DEA913496592909B82"/>
    <w:rsid w:val="00DF01D9"/>
  </w:style>
  <w:style w:type="paragraph" w:customStyle="1" w:styleId="874FD1B04C5C4910BE335CD8FA832545">
    <w:name w:val="874FD1B04C5C4910BE335CD8FA832545"/>
    <w:rsid w:val="00DF01D9"/>
  </w:style>
  <w:style w:type="paragraph" w:customStyle="1" w:styleId="49888805F9F24ED3B27885FE9E39DE78">
    <w:name w:val="49888805F9F24ED3B27885FE9E39DE78"/>
    <w:rsid w:val="00DF01D9"/>
  </w:style>
  <w:style w:type="paragraph" w:customStyle="1" w:styleId="B6755BFFC0E04CE880A197E5A742D250">
    <w:name w:val="B6755BFFC0E04CE880A197E5A742D250"/>
    <w:rsid w:val="00DF01D9"/>
  </w:style>
  <w:style w:type="paragraph" w:customStyle="1" w:styleId="6ED58E8658ED4C7D86F84032828C46CA">
    <w:name w:val="6ED58E8658ED4C7D86F84032828C46CA"/>
    <w:rsid w:val="00DF0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Fox</dc:creator>
  <cp:keywords/>
  <dc:description/>
  <cp:lastModifiedBy>Amelia Wells</cp:lastModifiedBy>
  <cp:revision>2</cp:revision>
  <dcterms:created xsi:type="dcterms:W3CDTF">2026-03-02T22:05:00Z</dcterms:created>
  <dcterms:modified xsi:type="dcterms:W3CDTF">2026-03-02T22:05:00Z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182c9e5d-8f81-4179-b845-dbbc6dc85c32</vt:lpwstr>
  </property>
</Properties>
</file>